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B5" w:rsidRPr="00B97CA3" w:rsidRDefault="00E14DB3" w:rsidP="00E14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A3">
        <w:rPr>
          <w:rFonts w:ascii="Times New Roman" w:hAnsi="Times New Roman" w:cs="Times New Roman"/>
          <w:b/>
          <w:sz w:val="28"/>
          <w:szCs w:val="28"/>
        </w:rPr>
        <w:t>202</w:t>
      </w:r>
      <w:r w:rsidR="00801345" w:rsidRPr="00B97CA3">
        <w:rPr>
          <w:rFonts w:ascii="Times New Roman" w:hAnsi="Times New Roman" w:cs="Times New Roman"/>
          <w:b/>
          <w:sz w:val="28"/>
          <w:szCs w:val="28"/>
        </w:rPr>
        <w:t>1</w:t>
      </w:r>
      <w:r w:rsidRPr="00B97CA3">
        <w:rPr>
          <w:rFonts w:ascii="Times New Roman" w:hAnsi="Times New Roman" w:cs="Times New Roman"/>
          <w:b/>
          <w:sz w:val="28"/>
          <w:szCs w:val="28"/>
        </w:rPr>
        <w:t xml:space="preserve"> YILI </w:t>
      </w:r>
      <w:r w:rsidR="00B97CA3" w:rsidRPr="00B97CA3">
        <w:rPr>
          <w:rFonts w:ascii="Times New Roman" w:hAnsi="Times New Roman" w:cs="Times New Roman"/>
          <w:b/>
          <w:sz w:val="28"/>
          <w:szCs w:val="28"/>
        </w:rPr>
        <w:t>AĞUSTOS</w:t>
      </w:r>
      <w:r w:rsidRPr="00B97CA3">
        <w:rPr>
          <w:rFonts w:ascii="Times New Roman" w:hAnsi="Times New Roman" w:cs="Times New Roman"/>
          <w:b/>
          <w:sz w:val="28"/>
          <w:szCs w:val="28"/>
        </w:rPr>
        <w:t xml:space="preserve"> AYI MECLİS KARARLARI</w:t>
      </w:r>
    </w:p>
    <w:p w:rsidR="00B97CA3" w:rsidRPr="00B97CA3" w:rsidRDefault="00E14DB3" w:rsidP="00B97C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1-</w:t>
      </w:r>
      <w:r w:rsidRPr="00E14DB3">
        <w:t xml:space="preserve"> </w:t>
      </w:r>
      <w:r w:rsidR="00B97CA3" w:rsidRPr="00B97CA3">
        <w:rPr>
          <w:rFonts w:ascii="Times New Roman" w:hAnsi="Times New Roman" w:cs="Times New Roman"/>
          <w:sz w:val="24"/>
          <w:szCs w:val="24"/>
        </w:rPr>
        <w:t xml:space="preserve">(V) Sayılı Sürekli İşçi Kadro İhdas Cetvelinin onaylanması </w:t>
      </w:r>
      <w:proofErr w:type="gramStart"/>
      <w:r w:rsidR="00B97CA3" w:rsidRPr="00B97CA3">
        <w:rPr>
          <w:rFonts w:ascii="Times New Roman" w:hAnsi="Times New Roman" w:cs="Times New Roman"/>
          <w:sz w:val="24"/>
          <w:szCs w:val="24"/>
        </w:rPr>
        <w:t>yönünde  hazırlanan</w:t>
      </w:r>
      <w:proofErr w:type="gramEnd"/>
      <w:r w:rsidR="00B97CA3" w:rsidRPr="00B97CA3">
        <w:rPr>
          <w:rFonts w:ascii="Times New Roman" w:hAnsi="Times New Roman" w:cs="Times New Roman"/>
          <w:sz w:val="24"/>
          <w:szCs w:val="24"/>
        </w:rPr>
        <w:t xml:space="preserve"> “Plan ve Bütçe Komisyonu” </w:t>
      </w:r>
      <w:r w:rsidR="00B97CA3">
        <w:rPr>
          <w:rFonts w:ascii="Times New Roman" w:hAnsi="Times New Roman" w:cs="Times New Roman"/>
          <w:sz w:val="24"/>
          <w:szCs w:val="24"/>
        </w:rPr>
        <w:t>inceleme raporunun onaylanmasına</w:t>
      </w:r>
    </w:p>
    <w:p w:rsidR="00B97CA3" w:rsidRDefault="00E14DB3" w:rsidP="00B97CA3">
      <w:pPr>
        <w:jc w:val="both"/>
      </w:pPr>
      <w:r w:rsidRPr="00E14DB3">
        <w:rPr>
          <w:rFonts w:ascii="Times New Roman" w:hAnsi="Times New Roman" w:cs="Times New Roman"/>
          <w:b/>
        </w:rPr>
        <w:t>2-</w:t>
      </w:r>
      <w:r w:rsidRPr="00E14DB3">
        <w:t xml:space="preserve"> </w:t>
      </w:r>
      <w:r w:rsidR="00B97CA3" w:rsidRPr="00B97CA3">
        <w:rPr>
          <w:rFonts w:ascii="Times New Roman" w:hAnsi="Times New Roman" w:cs="Times New Roman"/>
          <w:sz w:val="24"/>
          <w:szCs w:val="24"/>
        </w:rPr>
        <w:t xml:space="preserve">Baskil İlçesi İl Genel Meclis Üyesi Turgay </w:t>
      </w:r>
      <w:proofErr w:type="spellStart"/>
      <w:r w:rsidR="00B97CA3" w:rsidRPr="00B97CA3">
        <w:rPr>
          <w:rFonts w:ascii="Times New Roman" w:hAnsi="Times New Roman" w:cs="Times New Roman"/>
          <w:sz w:val="24"/>
          <w:szCs w:val="24"/>
        </w:rPr>
        <w:t>AKSOY’un</w:t>
      </w:r>
      <w:proofErr w:type="spellEnd"/>
      <w:r w:rsidR="00B97CA3" w:rsidRPr="00B97CA3">
        <w:rPr>
          <w:rFonts w:ascii="Times New Roman" w:hAnsi="Times New Roman" w:cs="Times New Roman"/>
          <w:sz w:val="24"/>
          <w:szCs w:val="24"/>
        </w:rPr>
        <w:t xml:space="preserve"> izinli sayılması</w:t>
      </w:r>
      <w:r w:rsidR="00B97CA3">
        <w:rPr>
          <w:rFonts w:ascii="Times New Roman" w:hAnsi="Times New Roman" w:cs="Times New Roman"/>
          <w:sz w:val="24"/>
          <w:szCs w:val="24"/>
        </w:rPr>
        <w:t>na</w:t>
      </w:r>
    </w:p>
    <w:p w:rsidR="00B97CA3" w:rsidRPr="00B97CA3" w:rsidRDefault="00E14DB3" w:rsidP="00B97CA3">
      <w:pPr>
        <w:jc w:val="both"/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3-</w:t>
      </w:r>
      <w:r w:rsidR="009A1C88" w:rsidRPr="009A1C88">
        <w:t xml:space="preserve"> </w:t>
      </w:r>
      <w:r w:rsidR="00B97CA3" w:rsidRPr="00B97CA3">
        <w:rPr>
          <w:rFonts w:ascii="Times New Roman" w:hAnsi="Times New Roman" w:cs="Times New Roman"/>
          <w:sz w:val="24"/>
          <w:szCs w:val="24"/>
        </w:rPr>
        <w:t xml:space="preserve">Merkez İlçe Çallıca Köyü </w:t>
      </w:r>
      <w:proofErr w:type="spellStart"/>
      <w:r w:rsidR="00B97CA3" w:rsidRPr="00B97CA3">
        <w:rPr>
          <w:rFonts w:ascii="Times New Roman" w:hAnsi="Times New Roman" w:cs="Times New Roman"/>
          <w:sz w:val="24"/>
          <w:szCs w:val="24"/>
        </w:rPr>
        <w:t>Ekruz</w:t>
      </w:r>
      <w:proofErr w:type="spellEnd"/>
      <w:r w:rsidR="00B97CA3" w:rsidRPr="00B97CA3">
        <w:rPr>
          <w:rFonts w:ascii="Times New Roman" w:hAnsi="Times New Roman" w:cs="Times New Roman"/>
          <w:sz w:val="24"/>
          <w:szCs w:val="24"/>
        </w:rPr>
        <w:t xml:space="preserve"> Mezrası için alınan, İçme Suyu Memba Tahsis ve Tevzii Komisyon Kararının onaylanması yönünde hazırlanan İmar ve Bayındırlık Komisyonu</w:t>
      </w:r>
      <w:r w:rsidR="00B97CA3">
        <w:rPr>
          <w:rFonts w:ascii="Times New Roman" w:hAnsi="Times New Roman" w:cs="Times New Roman"/>
          <w:sz w:val="24"/>
          <w:szCs w:val="24"/>
        </w:rPr>
        <w:t xml:space="preserve"> inceleme raporunun onaylanmasına</w:t>
      </w:r>
    </w:p>
    <w:p w:rsidR="00B97CA3" w:rsidRPr="00B97CA3" w:rsidRDefault="00E14DB3" w:rsidP="00B97CA3">
      <w:pPr>
        <w:jc w:val="both"/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4-</w:t>
      </w:r>
      <w:r w:rsidRPr="00E14DB3">
        <w:t xml:space="preserve"> </w:t>
      </w:r>
      <w:r w:rsidR="00B97CA3" w:rsidRPr="00B97CA3">
        <w:rPr>
          <w:rFonts w:ascii="Times New Roman" w:hAnsi="Times New Roman" w:cs="Times New Roman"/>
          <w:sz w:val="24"/>
          <w:szCs w:val="24"/>
        </w:rPr>
        <w:t xml:space="preserve">Merkez İlçe </w:t>
      </w:r>
      <w:proofErr w:type="spellStart"/>
      <w:r w:rsidR="00B97CA3" w:rsidRPr="00B97CA3">
        <w:rPr>
          <w:rFonts w:ascii="Times New Roman" w:hAnsi="Times New Roman" w:cs="Times New Roman"/>
          <w:sz w:val="24"/>
          <w:szCs w:val="24"/>
        </w:rPr>
        <w:t>Karaali</w:t>
      </w:r>
      <w:proofErr w:type="spellEnd"/>
      <w:r w:rsidR="00B97CA3" w:rsidRPr="00B97CA3">
        <w:rPr>
          <w:rFonts w:ascii="Times New Roman" w:hAnsi="Times New Roman" w:cs="Times New Roman"/>
          <w:sz w:val="24"/>
          <w:szCs w:val="24"/>
        </w:rPr>
        <w:t xml:space="preserve"> Köyü için alınan, İçme Suyu Memba Tahsis ve Tevzii Komisyon Kararının onaylanması </w:t>
      </w:r>
      <w:proofErr w:type="gramStart"/>
      <w:r w:rsidR="00B97CA3" w:rsidRPr="00B97CA3">
        <w:rPr>
          <w:rFonts w:ascii="Times New Roman" w:hAnsi="Times New Roman" w:cs="Times New Roman"/>
          <w:sz w:val="24"/>
          <w:szCs w:val="24"/>
        </w:rPr>
        <w:t>yönünde  hazırlanan</w:t>
      </w:r>
      <w:proofErr w:type="gramEnd"/>
      <w:r w:rsidR="00B97CA3" w:rsidRPr="00B97CA3">
        <w:rPr>
          <w:rFonts w:ascii="Times New Roman" w:hAnsi="Times New Roman" w:cs="Times New Roman"/>
          <w:sz w:val="24"/>
          <w:szCs w:val="24"/>
        </w:rPr>
        <w:t xml:space="preserve"> İmar ve Bayındırlık Komisyonu</w:t>
      </w:r>
      <w:r w:rsidR="00B97CA3">
        <w:rPr>
          <w:rFonts w:ascii="Times New Roman" w:hAnsi="Times New Roman" w:cs="Times New Roman"/>
          <w:sz w:val="24"/>
          <w:szCs w:val="24"/>
        </w:rPr>
        <w:t xml:space="preserve"> inceleme raporunun onaylanmasına</w:t>
      </w:r>
    </w:p>
    <w:p w:rsidR="00B97CA3" w:rsidRPr="00B97CA3" w:rsidRDefault="00E14DB3" w:rsidP="00E14DB3">
      <w:pPr>
        <w:jc w:val="both"/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5-</w:t>
      </w:r>
      <w:r w:rsidR="009A1C88" w:rsidRPr="009A1C88">
        <w:t xml:space="preserve"> </w:t>
      </w:r>
      <w:r w:rsidR="00B97CA3" w:rsidRPr="00B97CA3">
        <w:rPr>
          <w:rFonts w:ascii="Times New Roman" w:hAnsi="Times New Roman" w:cs="Times New Roman"/>
          <w:sz w:val="24"/>
          <w:szCs w:val="24"/>
        </w:rPr>
        <w:t xml:space="preserve">Kovancılar İlçesi </w:t>
      </w:r>
      <w:proofErr w:type="spellStart"/>
      <w:proofErr w:type="gramStart"/>
      <w:r w:rsidR="00B97CA3" w:rsidRPr="00B97CA3">
        <w:rPr>
          <w:rFonts w:ascii="Times New Roman" w:hAnsi="Times New Roman" w:cs="Times New Roman"/>
          <w:sz w:val="24"/>
          <w:szCs w:val="24"/>
        </w:rPr>
        <w:t>Saraybahçe</w:t>
      </w:r>
      <w:proofErr w:type="spellEnd"/>
      <w:r w:rsidR="00B97CA3" w:rsidRPr="00B97CA3">
        <w:rPr>
          <w:rFonts w:ascii="Times New Roman" w:hAnsi="Times New Roman" w:cs="Times New Roman"/>
          <w:sz w:val="24"/>
          <w:szCs w:val="24"/>
        </w:rPr>
        <w:t xml:space="preserve">  Köyünde</w:t>
      </w:r>
      <w:proofErr w:type="gramEnd"/>
      <w:r w:rsidR="00B97CA3" w:rsidRPr="00B97CA3">
        <w:rPr>
          <w:rFonts w:ascii="Times New Roman" w:hAnsi="Times New Roman" w:cs="Times New Roman"/>
          <w:sz w:val="24"/>
          <w:szCs w:val="24"/>
        </w:rPr>
        <w:t xml:space="preserve"> sondaj vurulması işinin 2022 yılı İl Özel İdaresi yatırım Programına alınması yönünde hazırlanan Çevre ve Sağlık Komisyonu raporunun onaylanmasına</w:t>
      </w:r>
    </w:p>
    <w:p w:rsidR="00B97CA3" w:rsidRPr="00B97CA3" w:rsidRDefault="00E14DB3" w:rsidP="00B97CA3">
      <w:pPr>
        <w:jc w:val="both"/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6-</w:t>
      </w:r>
      <w:r w:rsidRPr="00E14DB3">
        <w:t xml:space="preserve"> </w:t>
      </w:r>
      <w:r w:rsidR="00B97CA3" w:rsidRPr="00B97CA3">
        <w:rPr>
          <w:rFonts w:ascii="Times New Roman" w:hAnsi="Times New Roman" w:cs="Times New Roman"/>
          <w:sz w:val="24"/>
          <w:szCs w:val="24"/>
        </w:rPr>
        <w:t>Karakoçan İlçesi Durmuş Köyünde bulunan Durmuş İlkokulunda bakım-onarım yapılması yönünde hazırlanan</w:t>
      </w:r>
      <w:r w:rsidR="00B97CA3">
        <w:rPr>
          <w:rFonts w:ascii="Times New Roman" w:hAnsi="Times New Roman" w:cs="Times New Roman"/>
          <w:sz w:val="24"/>
          <w:szCs w:val="24"/>
        </w:rPr>
        <w:t xml:space="preserve"> komisyon raporunun onaylanmasına</w:t>
      </w:r>
    </w:p>
    <w:p w:rsidR="009A1C88" w:rsidRPr="00B97CA3" w:rsidRDefault="00E14DB3" w:rsidP="00B97C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>7-</w:t>
      </w:r>
      <w:r w:rsidR="00D22AB3">
        <w:t xml:space="preserve"> </w:t>
      </w:r>
      <w:r w:rsidR="00B97CA3" w:rsidRPr="00B97CA3">
        <w:rPr>
          <w:rFonts w:ascii="Times New Roman" w:hAnsi="Times New Roman" w:cs="Times New Roman"/>
          <w:sz w:val="24"/>
          <w:szCs w:val="24"/>
        </w:rPr>
        <w:t>Alacakaya İlçesinde bulunan IV. Murat hanının bakım onarımının yapılması gerektiği yönünde hazırlanan  “Turizm Komisyonu” raporunun onaylanması</w:t>
      </w:r>
      <w:r w:rsidR="00B97CA3">
        <w:rPr>
          <w:rFonts w:ascii="Times New Roman" w:hAnsi="Times New Roman" w:cs="Times New Roman"/>
          <w:sz w:val="24"/>
          <w:szCs w:val="24"/>
        </w:rPr>
        <w:t>na</w:t>
      </w:r>
    </w:p>
    <w:p w:rsidR="00B97CA3" w:rsidRPr="00B97CA3" w:rsidRDefault="00E14DB3" w:rsidP="00B97CA3">
      <w:pPr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8-</w:t>
      </w:r>
      <w:r w:rsidRPr="00E14DB3">
        <w:t xml:space="preserve"> </w:t>
      </w:r>
      <w:r w:rsidR="00B97CA3" w:rsidRPr="00B97CA3">
        <w:rPr>
          <w:rFonts w:ascii="Times New Roman" w:hAnsi="Times New Roman" w:cs="Times New Roman"/>
          <w:sz w:val="24"/>
          <w:szCs w:val="24"/>
        </w:rPr>
        <w:t xml:space="preserve">Alacakaya İlçesine bağlı </w:t>
      </w:r>
      <w:proofErr w:type="spellStart"/>
      <w:r w:rsidR="00B97CA3" w:rsidRPr="00B97CA3">
        <w:rPr>
          <w:rFonts w:ascii="Times New Roman" w:hAnsi="Times New Roman" w:cs="Times New Roman"/>
          <w:sz w:val="24"/>
          <w:szCs w:val="24"/>
        </w:rPr>
        <w:t>Çakmakkaya</w:t>
      </w:r>
      <w:proofErr w:type="spellEnd"/>
      <w:r w:rsidR="00B97CA3" w:rsidRPr="00B97C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7CA3" w:rsidRPr="00B97CA3">
        <w:rPr>
          <w:rFonts w:ascii="Times New Roman" w:hAnsi="Times New Roman" w:cs="Times New Roman"/>
          <w:sz w:val="24"/>
          <w:szCs w:val="24"/>
        </w:rPr>
        <w:t>Köyünde  bulunan</w:t>
      </w:r>
      <w:proofErr w:type="gramEnd"/>
      <w:r w:rsidR="00B97CA3" w:rsidRPr="00B97CA3">
        <w:rPr>
          <w:rFonts w:ascii="Times New Roman" w:hAnsi="Times New Roman" w:cs="Times New Roman"/>
          <w:sz w:val="24"/>
          <w:szCs w:val="24"/>
        </w:rPr>
        <w:t xml:space="preserve"> tarımsal arazilerin daha verimli kullanılması amacıyla nelerin yapılabileceği konusu ile ilgili olarak hazırlanan  “Tarım ve Hayvancılık Komisyonu” raporunun onaylanmasına</w:t>
      </w:r>
    </w:p>
    <w:p w:rsidR="00B97CA3" w:rsidRPr="00B97CA3" w:rsidRDefault="00E14DB3" w:rsidP="00984FE3">
      <w:pPr>
        <w:jc w:val="both"/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9-</w:t>
      </w:r>
      <w:r w:rsidR="00D22AB3">
        <w:rPr>
          <w:rFonts w:ascii="Times New Roman" w:hAnsi="Times New Roman" w:cs="Times New Roman"/>
          <w:b/>
        </w:rPr>
        <w:t xml:space="preserve"> </w:t>
      </w:r>
      <w:r w:rsidR="00B97CA3" w:rsidRPr="00B97CA3">
        <w:rPr>
          <w:rFonts w:ascii="Times New Roman" w:hAnsi="Times New Roman" w:cs="Times New Roman"/>
          <w:sz w:val="24"/>
          <w:szCs w:val="24"/>
        </w:rPr>
        <w:t xml:space="preserve">Karakoçan İlçesi </w:t>
      </w:r>
      <w:proofErr w:type="spellStart"/>
      <w:r w:rsidR="00B97CA3" w:rsidRPr="00B97CA3">
        <w:rPr>
          <w:rFonts w:ascii="Times New Roman" w:hAnsi="Times New Roman" w:cs="Times New Roman"/>
          <w:sz w:val="24"/>
          <w:szCs w:val="24"/>
        </w:rPr>
        <w:t>Yoğunağaç</w:t>
      </w:r>
      <w:proofErr w:type="spellEnd"/>
      <w:r w:rsidR="00B97CA3" w:rsidRPr="00B97CA3">
        <w:rPr>
          <w:rFonts w:ascii="Times New Roman" w:hAnsi="Times New Roman" w:cs="Times New Roman"/>
          <w:sz w:val="24"/>
          <w:szCs w:val="24"/>
        </w:rPr>
        <w:t xml:space="preserve"> Köyü sınırlarında bulunan Karakoçan Köylere Hizmet Götürme Birliğine ait </w:t>
      </w:r>
      <w:proofErr w:type="spellStart"/>
      <w:r w:rsidR="00B97CA3" w:rsidRPr="00B97CA3">
        <w:rPr>
          <w:rFonts w:ascii="Times New Roman" w:hAnsi="Times New Roman" w:cs="Times New Roman"/>
          <w:sz w:val="24"/>
          <w:szCs w:val="24"/>
        </w:rPr>
        <w:t>Golan</w:t>
      </w:r>
      <w:proofErr w:type="spellEnd"/>
      <w:r w:rsidR="00B97CA3" w:rsidRPr="00B97CA3">
        <w:rPr>
          <w:rFonts w:ascii="Times New Roman" w:hAnsi="Times New Roman" w:cs="Times New Roman"/>
          <w:sz w:val="24"/>
          <w:szCs w:val="24"/>
        </w:rPr>
        <w:t xml:space="preserve"> Kaplıcalarının incelenmesi konusu ile ilgili olarak komisyon çalışmalarının devam etmesi yönünde hazırlanan Ar-</w:t>
      </w:r>
      <w:proofErr w:type="spellStart"/>
      <w:r w:rsidR="00B97CA3" w:rsidRPr="00B97CA3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="00B97CA3" w:rsidRPr="00B97CA3">
        <w:rPr>
          <w:rFonts w:ascii="Times New Roman" w:hAnsi="Times New Roman" w:cs="Times New Roman"/>
          <w:sz w:val="24"/>
          <w:szCs w:val="24"/>
        </w:rPr>
        <w:t xml:space="preserve"> Komisyonu”</w:t>
      </w:r>
      <w:r w:rsidR="00984FE3">
        <w:rPr>
          <w:rFonts w:ascii="Times New Roman" w:hAnsi="Times New Roman" w:cs="Times New Roman"/>
          <w:sz w:val="24"/>
          <w:szCs w:val="24"/>
        </w:rPr>
        <w:t xml:space="preserve"> raporunun onaylanmasına</w:t>
      </w:r>
    </w:p>
    <w:p w:rsidR="00B97CA3" w:rsidRPr="00B97CA3" w:rsidRDefault="00E14DB3" w:rsidP="00B97CA3">
      <w:pPr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10-</w:t>
      </w:r>
      <w:r w:rsidR="00D22AB3">
        <w:rPr>
          <w:rFonts w:ascii="Times New Roman" w:hAnsi="Times New Roman" w:cs="Times New Roman"/>
          <w:b/>
        </w:rPr>
        <w:t xml:space="preserve"> </w:t>
      </w:r>
      <w:r w:rsidR="00B97CA3" w:rsidRPr="00B97CA3">
        <w:rPr>
          <w:rFonts w:ascii="Times New Roman" w:hAnsi="Times New Roman" w:cs="Times New Roman"/>
          <w:sz w:val="24"/>
          <w:szCs w:val="24"/>
        </w:rPr>
        <w:t xml:space="preserve">5302 Sayılı İl Özel İdaresi Kanununun 10/b maddesi gereğince harcama kalemleri arasında 4.024.802,43 </w:t>
      </w:r>
      <w:r w:rsidR="00984FE3">
        <w:rPr>
          <w:rFonts w:ascii="Times New Roman" w:hAnsi="Times New Roman" w:cs="Times New Roman"/>
          <w:sz w:val="24"/>
          <w:szCs w:val="24"/>
        </w:rPr>
        <w:t>TL ödeneğin aktarılmasına</w:t>
      </w:r>
    </w:p>
    <w:p w:rsidR="00B97CA3" w:rsidRPr="00B97CA3" w:rsidRDefault="00E14DB3" w:rsidP="00B97CA3">
      <w:pPr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11-</w:t>
      </w:r>
      <w:r w:rsidR="009A1C88" w:rsidRPr="009A1C88">
        <w:t xml:space="preserve"> </w:t>
      </w:r>
      <w:r w:rsidR="00B97CA3" w:rsidRPr="00B97CA3">
        <w:rPr>
          <w:rFonts w:ascii="Times New Roman" w:hAnsi="Times New Roman" w:cs="Times New Roman"/>
          <w:sz w:val="24"/>
          <w:szCs w:val="24"/>
        </w:rPr>
        <w:t xml:space="preserve">5302 Sayılı İl Özel İdaresi Kanununun 10/b maddesi gereğince harcama kalemleri arasında 590.000,00 </w:t>
      </w:r>
      <w:r w:rsidR="00B97CA3">
        <w:rPr>
          <w:rFonts w:ascii="Times New Roman" w:hAnsi="Times New Roman" w:cs="Times New Roman"/>
          <w:sz w:val="24"/>
          <w:szCs w:val="24"/>
        </w:rPr>
        <w:t>TL ödeneğin aktarılmasına</w:t>
      </w:r>
    </w:p>
    <w:p w:rsidR="00B97CA3" w:rsidRPr="00B97CA3" w:rsidRDefault="00E14DB3" w:rsidP="00B97CA3">
      <w:pPr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12-</w:t>
      </w:r>
      <w:r w:rsidRPr="00E14DB3">
        <w:t xml:space="preserve"> </w:t>
      </w:r>
      <w:r w:rsidR="00B97CA3" w:rsidRPr="00B97CA3">
        <w:rPr>
          <w:rFonts w:ascii="Times New Roman" w:hAnsi="Times New Roman" w:cs="Times New Roman"/>
          <w:sz w:val="24"/>
          <w:szCs w:val="24"/>
        </w:rPr>
        <w:t>Elazığ İli Arıcak İlçesi Erimli Beldesinde bulunan Ziyaret Şelalesinin ilimiz turizmine kazandırılması ile ilgili konu</w:t>
      </w:r>
      <w:r w:rsidR="00B97CA3">
        <w:rPr>
          <w:rFonts w:ascii="Times New Roman" w:hAnsi="Times New Roman" w:cs="Times New Roman"/>
          <w:sz w:val="24"/>
          <w:szCs w:val="24"/>
        </w:rPr>
        <w:t>nun Turizm Komisyonuna havalesine</w:t>
      </w:r>
    </w:p>
    <w:p w:rsidR="00B97CA3" w:rsidRPr="00B97CA3" w:rsidRDefault="00E14DB3" w:rsidP="00B97CA3">
      <w:pPr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13-</w:t>
      </w:r>
      <w:r w:rsidR="00B97CA3" w:rsidRPr="00B97CA3">
        <w:t xml:space="preserve"> </w:t>
      </w:r>
      <w:r w:rsidR="00B97CA3" w:rsidRPr="00B97CA3">
        <w:rPr>
          <w:rFonts w:ascii="Times New Roman" w:hAnsi="Times New Roman" w:cs="Times New Roman"/>
          <w:sz w:val="24"/>
          <w:szCs w:val="24"/>
        </w:rPr>
        <w:t xml:space="preserve">Arıcak İlçesine bağlı </w:t>
      </w:r>
      <w:proofErr w:type="spellStart"/>
      <w:r w:rsidR="00B97CA3" w:rsidRPr="00B97CA3">
        <w:rPr>
          <w:rFonts w:ascii="Times New Roman" w:hAnsi="Times New Roman" w:cs="Times New Roman"/>
          <w:sz w:val="24"/>
          <w:szCs w:val="24"/>
        </w:rPr>
        <w:t>Yoğunbilek</w:t>
      </w:r>
      <w:proofErr w:type="spellEnd"/>
      <w:r w:rsidR="00B97CA3" w:rsidRPr="00B97C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7CA3" w:rsidRPr="00B97CA3">
        <w:rPr>
          <w:rFonts w:ascii="Times New Roman" w:hAnsi="Times New Roman" w:cs="Times New Roman"/>
          <w:sz w:val="24"/>
          <w:szCs w:val="24"/>
        </w:rPr>
        <w:t>Köyünde  bulunan</w:t>
      </w:r>
      <w:proofErr w:type="gramEnd"/>
      <w:r w:rsidR="00B97CA3" w:rsidRPr="00B97CA3">
        <w:rPr>
          <w:rFonts w:ascii="Times New Roman" w:hAnsi="Times New Roman" w:cs="Times New Roman"/>
          <w:sz w:val="24"/>
          <w:szCs w:val="24"/>
        </w:rPr>
        <w:t xml:space="preserve"> tarımsal arazilerin daha verimli kullanılması amacıyla nelerin yapılabileceği konusunun İncelenmek üzere “Tarım ve Hay</w:t>
      </w:r>
      <w:r w:rsidR="00984FE3">
        <w:rPr>
          <w:rFonts w:ascii="Times New Roman" w:hAnsi="Times New Roman" w:cs="Times New Roman"/>
          <w:sz w:val="24"/>
          <w:szCs w:val="24"/>
        </w:rPr>
        <w:t>vancılık Komisyonuna”  havalesine</w:t>
      </w:r>
    </w:p>
    <w:p w:rsidR="00B97CA3" w:rsidRPr="00B97CA3" w:rsidRDefault="00E14DB3" w:rsidP="00B97CA3">
      <w:pPr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14-</w:t>
      </w:r>
      <w:r w:rsidR="000A50A6">
        <w:rPr>
          <w:rFonts w:ascii="Times New Roman" w:hAnsi="Times New Roman" w:cs="Times New Roman"/>
          <w:b/>
        </w:rPr>
        <w:t xml:space="preserve"> </w:t>
      </w:r>
      <w:r w:rsidR="00B97CA3" w:rsidRPr="00B97CA3">
        <w:rPr>
          <w:rFonts w:ascii="Times New Roman" w:hAnsi="Times New Roman" w:cs="Times New Roman"/>
          <w:sz w:val="24"/>
          <w:szCs w:val="24"/>
        </w:rPr>
        <w:t xml:space="preserve">Maden İlçesi Örtülü </w:t>
      </w:r>
      <w:proofErr w:type="gramStart"/>
      <w:r w:rsidR="00B97CA3" w:rsidRPr="00B97CA3">
        <w:rPr>
          <w:rFonts w:ascii="Times New Roman" w:hAnsi="Times New Roman" w:cs="Times New Roman"/>
          <w:sz w:val="24"/>
          <w:szCs w:val="24"/>
        </w:rPr>
        <w:t>Köyü  yolunun</w:t>
      </w:r>
      <w:proofErr w:type="gramEnd"/>
      <w:r w:rsidR="00B97CA3" w:rsidRPr="00B97CA3">
        <w:rPr>
          <w:rFonts w:ascii="Times New Roman" w:hAnsi="Times New Roman" w:cs="Times New Roman"/>
          <w:sz w:val="24"/>
          <w:szCs w:val="24"/>
        </w:rPr>
        <w:t xml:space="preserve"> incelenmesi ile ilgili konunun “Köylere Yönelik Hizmetler Komisyonuna”  havalesi</w:t>
      </w:r>
      <w:r w:rsidR="00B97CA3">
        <w:rPr>
          <w:rFonts w:ascii="Times New Roman" w:hAnsi="Times New Roman" w:cs="Times New Roman"/>
          <w:sz w:val="24"/>
          <w:szCs w:val="24"/>
        </w:rPr>
        <w:t>ne</w:t>
      </w:r>
    </w:p>
    <w:p w:rsidR="00B97CA3" w:rsidRPr="00B97CA3" w:rsidRDefault="00E14DB3" w:rsidP="00B97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>15-</w:t>
      </w:r>
      <w:r w:rsidRPr="00E14DB3">
        <w:t xml:space="preserve"> </w:t>
      </w:r>
      <w:r w:rsidR="00B97CA3" w:rsidRPr="00B97CA3">
        <w:rPr>
          <w:rFonts w:ascii="Times New Roman" w:hAnsi="Times New Roman" w:cs="Times New Roman"/>
          <w:sz w:val="24"/>
          <w:szCs w:val="24"/>
        </w:rPr>
        <w:t xml:space="preserve">Arıcak İlçesi </w:t>
      </w:r>
      <w:proofErr w:type="spellStart"/>
      <w:r w:rsidR="00B97CA3" w:rsidRPr="00B97CA3">
        <w:rPr>
          <w:rFonts w:ascii="Times New Roman" w:hAnsi="Times New Roman" w:cs="Times New Roman"/>
          <w:sz w:val="24"/>
          <w:szCs w:val="24"/>
        </w:rPr>
        <w:t>Bozçavuş</w:t>
      </w:r>
      <w:proofErr w:type="spellEnd"/>
      <w:r w:rsidR="00B97CA3" w:rsidRPr="00B97CA3">
        <w:rPr>
          <w:rFonts w:ascii="Times New Roman" w:hAnsi="Times New Roman" w:cs="Times New Roman"/>
          <w:sz w:val="24"/>
          <w:szCs w:val="24"/>
        </w:rPr>
        <w:t xml:space="preserve"> Köyü içme ve kullanma suyu tesisinin incelenmesi konusunun Sulama ve </w:t>
      </w:r>
      <w:proofErr w:type="spellStart"/>
      <w:r w:rsidR="00B97CA3" w:rsidRPr="00B97CA3">
        <w:rPr>
          <w:rFonts w:ascii="Times New Roman" w:hAnsi="Times New Roman" w:cs="Times New Roman"/>
          <w:sz w:val="24"/>
          <w:szCs w:val="24"/>
        </w:rPr>
        <w:t>İçmes</w:t>
      </w:r>
      <w:r w:rsidR="00984FE3">
        <w:rPr>
          <w:rFonts w:ascii="Times New Roman" w:hAnsi="Times New Roman" w:cs="Times New Roman"/>
          <w:sz w:val="24"/>
          <w:szCs w:val="24"/>
        </w:rPr>
        <w:t>uyu</w:t>
      </w:r>
      <w:proofErr w:type="spellEnd"/>
      <w:r w:rsidR="00984FE3">
        <w:rPr>
          <w:rFonts w:ascii="Times New Roman" w:hAnsi="Times New Roman" w:cs="Times New Roman"/>
          <w:sz w:val="24"/>
          <w:szCs w:val="24"/>
        </w:rPr>
        <w:t xml:space="preserve"> Komisyonuna havale edilmesine</w:t>
      </w:r>
    </w:p>
    <w:p w:rsidR="00B97CA3" w:rsidRPr="00B97CA3" w:rsidRDefault="00E14DB3" w:rsidP="00984FE3">
      <w:pPr>
        <w:jc w:val="both"/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16-</w:t>
      </w:r>
      <w:r w:rsidRPr="00E14DB3">
        <w:t xml:space="preserve"> </w:t>
      </w:r>
      <w:r w:rsidR="00B97CA3" w:rsidRPr="00B97CA3">
        <w:rPr>
          <w:rFonts w:ascii="Times New Roman" w:hAnsi="Times New Roman" w:cs="Times New Roman"/>
          <w:sz w:val="24"/>
          <w:szCs w:val="24"/>
        </w:rPr>
        <w:t xml:space="preserve">Merkez İlçe Sarıkamış Köyünde bulunan tarımsal arazilerin daha verimli kullanılması için Sarıkamış Köyü sulama kanalı yapım </w:t>
      </w:r>
      <w:proofErr w:type="gramStart"/>
      <w:r w:rsidR="00B97CA3" w:rsidRPr="00B97CA3">
        <w:rPr>
          <w:rFonts w:ascii="Times New Roman" w:hAnsi="Times New Roman" w:cs="Times New Roman"/>
          <w:sz w:val="24"/>
          <w:szCs w:val="24"/>
        </w:rPr>
        <w:t>işinin  2022</w:t>
      </w:r>
      <w:proofErr w:type="gramEnd"/>
      <w:r w:rsidR="00B97CA3" w:rsidRPr="00B97CA3">
        <w:rPr>
          <w:rFonts w:ascii="Times New Roman" w:hAnsi="Times New Roman" w:cs="Times New Roman"/>
          <w:sz w:val="24"/>
          <w:szCs w:val="24"/>
        </w:rPr>
        <w:t xml:space="preserve"> yılı İl Özel İdaresi yatırım Programına alınması yönünde hazırlanan Köylere Yönelik Hizmetler </w:t>
      </w:r>
      <w:r w:rsidR="00984FE3">
        <w:rPr>
          <w:rFonts w:ascii="Times New Roman" w:hAnsi="Times New Roman" w:cs="Times New Roman"/>
          <w:sz w:val="24"/>
          <w:szCs w:val="24"/>
        </w:rPr>
        <w:t>Komisyonu raporunun onaylanmasına</w:t>
      </w:r>
    </w:p>
    <w:p w:rsidR="00B97CA3" w:rsidRPr="00B97CA3" w:rsidRDefault="00E14DB3" w:rsidP="00B97CA3">
      <w:pPr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17-</w:t>
      </w:r>
      <w:r w:rsidRPr="00E14DB3">
        <w:t xml:space="preserve"> </w:t>
      </w:r>
      <w:proofErr w:type="spellStart"/>
      <w:r w:rsidR="00B97CA3" w:rsidRPr="00B97CA3">
        <w:rPr>
          <w:rFonts w:ascii="Times New Roman" w:hAnsi="Times New Roman" w:cs="Times New Roman"/>
          <w:sz w:val="24"/>
          <w:szCs w:val="24"/>
        </w:rPr>
        <w:t>Akçakiraz</w:t>
      </w:r>
      <w:proofErr w:type="spellEnd"/>
      <w:r w:rsidR="00B97CA3" w:rsidRPr="00B97CA3">
        <w:rPr>
          <w:rFonts w:ascii="Times New Roman" w:hAnsi="Times New Roman" w:cs="Times New Roman"/>
          <w:sz w:val="24"/>
          <w:szCs w:val="24"/>
        </w:rPr>
        <w:t xml:space="preserve"> Belediyesi köy ve mahalle yollarının protokol karşılığı asfalt sathi kaplama yapılması amacıyla İl Özel İdaresi Genel Sekreteri Ali </w:t>
      </w:r>
      <w:proofErr w:type="spellStart"/>
      <w:r w:rsidR="00B97CA3" w:rsidRPr="00B97CA3">
        <w:rPr>
          <w:rFonts w:ascii="Times New Roman" w:hAnsi="Times New Roman" w:cs="Times New Roman"/>
          <w:sz w:val="24"/>
          <w:szCs w:val="24"/>
        </w:rPr>
        <w:t>ŞİŞ’e</w:t>
      </w:r>
      <w:proofErr w:type="spellEnd"/>
      <w:r w:rsidR="00B97CA3" w:rsidRPr="00B97CA3">
        <w:rPr>
          <w:rFonts w:ascii="Times New Roman" w:hAnsi="Times New Roman" w:cs="Times New Roman"/>
          <w:sz w:val="24"/>
          <w:szCs w:val="24"/>
        </w:rPr>
        <w:t xml:space="preserve"> yetki verilmemesi yönünde hazırlanan Köylere Yönelik Hizmetler </w:t>
      </w:r>
      <w:r w:rsidR="00984FE3">
        <w:rPr>
          <w:rFonts w:ascii="Times New Roman" w:hAnsi="Times New Roman" w:cs="Times New Roman"/>
          <w:sz w:val="24"/>
          <w:szCs w:val="24"/>
        </w:rPr>
        <w:t>Komisyonu raporunun onaylanmasına</w:t>
      </w:r>
    </w:p>
    <w:p w:rsidR="00984FE3" w:rsidRPr="00984FE3" w:rsidRDefault="00E14DB3" w:rsidP="00984FE3">
      <w:pPr>
        <w:rPr>
          <w:rFonts w:ascii="Times New Roman" w:hAnsi="Times New Roman" w:cs="Times New Roman"/>
          <w:b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18-</w:t>
      </w:r>
      <w:r w:rsidRPr="00E14DB3">
        <w:t xml:space="preserve"> </w:t>
      </w:r>
      <w:r w:rsidR="00984FE3" w:rsidRPr="00984FE3">
        <w:rPr>
          <w:rFonts w:ascii="Times New Roman" w:hAnsi="Times New Roman" w:cs="Times New Roman"/>
          <w:sz w:val="24"/>
          <w:szCs w:val="24"/>
        </w:rPr>
        <w:t xml:space="preserve">Maden İlçesi Kavak Köyünde bulunan Sağlık Ocağındaki eksiklerin araştırılması konusunun “Çevre ve </w:t>
      </w:r>
      <w:proofErr w:type="gramStart"/>
      <w:r w:rsidR="00984FE3" w:rsidRPr="00984FE3">
        <w:rPr>
          <w:rFonts w:ascii="Times New Roman" w:hAnsi="Times New Roman" w:cs="Times New Roman"/>
          <w:sz w:val="24"/>
          <w:szCs w:val="24"/>
        </w:rPr>
        <w:t>Sağlık  Komisyonuna</w:t>
      </w:r>
      <w:proofErr w:type="gramEnd"/>
      <w:r w:rsidR="00984FE3" w:rsidRPr="00984FE3">
        <w:rPr>
          <w:rFonts w:ascii="Times New Roman" w:hAnsi="Times New Roman" w:cs="Times New Roman"/>
          <w:sz w:val="24"/>
          <w:szCs w:val="24"/>
        </w:rPr>
        <w:t>”  havalesi</w:t>
      </w:r>
      <w:r w:rsidR="00984FE3">
        <w:rPr>
          <w:rFonts w:ascii="Times New Roman" w:hAnsi="Times New Roman" w:cs="Times New Roman"/>
          <w:sz w:val="24"/>
          <w:szCs w:val="24"/>
        </w:rPr>
        <w:t>ne</w:t>
      </w:r>
      <w:r w:rsidR="00984FE3" w:rsidRPr="00984F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4FE3" w:rsidRPr="00984FE3" w:rsidRDefault="00E14DB3" w:rsidP="00984FE3">
      <w:pPr>
        <w:rPr>
          <w:rFonts w:ascii="Times New Roman" w:hAnsi="Times New Roman" w:cs="Times New Roman"/>
          <w:b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19-</w:t>
      </w:r>
      <w:r w:rsidR="009A1C88" w:rsidRPr="009A1C88">
        <w:rPr>
          <w:rFonts w:ascii="Times New Roman" w:hAnsi="Times New Roman" w:cs="Times New Roman"/>
        </w:rPr>
        <w:t xml:space="preserve"> </w:t>
      </w:r>
      <w:r w:rsidR="00984FE3" w:rsidRPr="00984FE3">
        <w:rPr>
          <w:rFonts w:ascii="Times New Roman" w:hAnsi="Times New Roman" w:cs="Times New Roman"/>
          <w:sz w:val="24"/>
          <w:szCs w:val="24"/>
        </w:rPr>
        <w:t xml:space="preserve">Kovancılar İlçe Merkezinde bulunan Merkez İlk ve Orta Okulunda bakım </w:t>
      </w:r>
      <w:proofErr w:type="gramStart"/>
      <w:r w:rsidR="00984FE3" w:rsidRPr="00984FE3">
        <w:rPr>
          <w:rFonts w:ascii="Times New Roman" w:hAnsi="Times New Roman" w:cs="Times New Roman"/>
          <w:sz w:val="24"/>
          <w:szCs w:val="24"/>
        </w:rPr>
        <w:t>onarım   yapılması</w:t>
      </w:r>
      <w:proofErr w:type="gramEnd"/>
      <w:r w:rsidR="00984FE3" w:rsidRPr="00984FE3">
        <w:rPr>
          <w:rFonts w:ascii="Times New Roman" w:hAnsi="Times New Roman" w:cs="Times New Roman"/>
          <w:sz w:val="24"/>
          <w:szCs w:val="24"/>
        </w:rPr>
        <w:t xml:space="preserve"> konusunun “Eğitim Kültür ve Sosyal Hizmetler Komisyonuna” havalesine</w:t>
      </w:r>
      <w:r w:rsidR="00984FE3" w:rsidRPr="00984F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4FE3" w:rsidRPr="00984FE3" w:rsidRDefault="00E14DB3" w:rsidP="00984FE3">
      <w:pPr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20-</w:t>
      </w:r>
      <w:r w:rsidR="000A50A6" w:rsidRPr="000A50A6">
        <w:t xml:space="preserve"> </w:t>
      </w:r>
      <w:r w:rsidR="00984FE3" w:rsidRPr="00984FE3">
        <w:rPr>
          <w:rFonts w:ascii="Times New Roman" w:hAnsi="Times New Roman" w:cs="Times New Roman"/>
          <w:sz w:val="24"/>
          <w:szCs w:val="24"/>
        </w:rPr>
        <w:t xml:space="preserve">Maden İlçesi yol ağında </w:t>
      </w:r>
      <w:proofErr w:type="gramStart"/>
      <w:r w:rsidR="00984FE3" w:rsidRPr="00984FE3">
        <w:rPr>
          <w:rFonts w:ascii="Times New Roman" w:hAnsi="Times New Roman" w:cs="Times New Roman"/>
          <w:sz w:val="24"/>
          <w:szCs w:val="24"/>
        </w:rPr>
        <w:t xml:space="preserve">bulunan  </w:t>
      </w:r>
      <w:proofErr w:type="spellStart"/>
      <w:r w:rsidR="00984FE3" w:rsidRPr="00984FE3">
        <w:rPr>
          <w:rFonts w:ascii="Times New Roman" w:hAnsi="Times New Roman" w:cs="Times New Roman"/>
          <w:sz w:val="24"/>
          <w:szCs w:val="24"/>
        </w:rPr>
        <w:t>Koçkonağı</w:t>
      </w:r>
      <w:proofErr w:type="spellEnd"/>
      <w:proofErr w:type="gramEnd"/>
      <w:r w:rsidR="00984FE3" w:rsidRPr="00984FE3">
        <w:rPr>
          <w:rFonts w:ascii="Times New Roman" w:hAnsi="Times New Roman" w:cs="Times New Roman"/>
          <w:sz w:val="24"/>
          <w:szCs w:val="24"/>
        </w:rPr>
        <w:t xml:space="preserve"> Köyü yolunun incelenmesi ile ilgili konunun  “Altyapı Hizmetleri Komisyonuna</w:t>
      </w:r>
      <w:r w:rsidR="00984FE3">
        <w:rPr>
          <w:rFonts w:ascii="Times New Roman" w:hAnsi="Times New Roman" w:cs="Times New Roman"/>
          <w:sz w:val="24"/>
          <w:szCs w:val="24"/>
        </w:rPr>
        <w:t>” havalesine</w:t>
      </w:r>
    </w:p>
    <w:p w:rsidR="00984FE3" w:rsidRPr="00984FE3" w:rsidRDefault="004C4880" w:rsidP="00984FE3">
      <w:pPr>
        <w:jc w:val="both"/>
        <w:rPr>
          <w:rFonts w:ascii="Times New Roman" w:hAnsi="Times New Roman" w:cs="Times New Roman"/>
          <w:sz w:val="24"/>
          <w:szCs w:val="24"/>
        </w:rPr>
      </w:pPr>
      <w:r w:rsidRPr="004C4880">
        <w:rPr>
          <w:rFonts w:ascii="Times New Roman" w:hAnsi="Times New Roman" w:cs="Times New Roman"/>
          <w:b/>
        </w:rPr>
        <w:t>21-</w:t>
      </w:r>
      <w:r w:rsidR="00984FE3" w:rsidRPr="00984FE3">
        <w:t xml:space="preserve"> </w:t>
      </w:r>
      <w:r w:rsidR="00984FE3" w:rsidRPr="00984FE3">
        <w:rPr>
          <w:rFonts w:ascii="Times New Roman" w:hAnsi="Times New Roman" w:cs="Times New Roman"/>
          <w:sz w:val="24"/>
          <w:szCs w:val="24"/>
        </w:rPr>
        <w:t xml:space="preserve">Karakoçan İlçesi Kızılca Köyü sınırları içerisinde 320 ve 321 </w:t>
      </w:r>
      <w:proofErr w:type="spellStart"/>
      <w:r w:rsidR="00984FE3" w:rsidRPr="00984FE3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984FE3" w:rsidRPr="00984FE3">
        <w:rPr>
          <w:rFonts w:ascii="Times New Roman" w:hAnsi="Times New Roman" w:cs="Times New Roman"/>
          <w:sz w:val="24"/>
          <w:szCs w:val="24"/>
        </w:rPr>
        <w:t xml:space="preserve"> parseller üzerinde yapılması planlanan otel ve seranın hangi aşamada olduğu ile ilgili kon</w:t>
      </w:r>
      <w:r w:rsidR="00984FE3">
        <w:rPr>
          <w:rFonts w:ascii="Times New Roman" w:hAnsi="Times New Roman" w:cs="Times New Roman"/>
          <w:sz w:val="24"/>
          <w:szCs w:val="24"/>
        </w:rPr>
        <w:t>unun“</w:t>
      </w:r>
      <w:proofErr w:type="spellStart"/>
      <w:r w:rsidR="00984FE3">
        <w:rPr>
          <w:rFonts w:ascii="Times New Roman" w:hAnsi="Times New Roman" w:cs="Times New Roman"/>
          <w:sz w:val="24"/>
          <w:szCs w:val="24"/>
        </w:rPr>
        <w:t>Arge</w:t>
      </w:r>
      <w:proofErr w:type="spellEnd"/>
      <w:r w:rsidR="00984FE3">
        <w:rPr>
          <w:rFonts w:ascii="Times New Roman" w:hAnsi="Times New Roman" w:cs="Times New Roman"/>
          <w:sz w:val="24"/>
          <w:szCs w:val="24"/>
        </w:rPr>
        <w:t xml:space="preserve"> Komisyonuna”  havalesine</w:t>
      </w:r>
    </w:p>
    <w:p w:rsidR="00984FE3" w:rsidRPr="00984FE3" w:rsidRDefault="00C346B2" w:rsidP="00984FE3">
      <w:pPr>
        <w:pStyle w:val="GvdeMetni"/>
      </w:pPr>
      <w:r w:rsidRPr="00C346B2">
        <w:rPr>
          <w:b/>
        </w:rPr>
        <w:t>22</w:t>
      </w:r>
      <w:r w:rsidR="00984FE3">
        <w:rPr>
          <w:b/>
        </w:rPr>
        <w:t>-</w:t>
      </w:r>
      <w:r w:rsidR="00984FE3" w:rsidRPr="00984FE3">
        <w:t xml:space="preserve"> Elazığ İli Sivrice İlçesine bağlı </w:t>
      </w:r>
      <w:proofErr w:type="spellStart"/>
      <w:r w:rsidR="00984FE3" w:rsidRPr="00984FE3">
        <w:t>Çatakkaya</w:t>
      </w:r>
      <w:proofErr w:type="spellEnd"/>
      <w:r w:rsidR="00984FE3" w:rsidRPr="00984FE3">
        <w:t xml:space="preserve"> Köyü Çamlı Mezrası </w:t>
      </w:r>
      <w:proofErr w:type="spellStart"/>
      <w:r w:rsidR="00984FE3" w:rsidRPr="00984FE3">
        <w:t>içmesuyu</w:t>
      </w:r>
      <w:proofErr w:type="spellEnd"/>
      <w:r w:rsidR="00984FE3" w:rsidRPr="00984FE3">
        <w:t xml:space="preserve"> tesisinin </w:t>
      </w:r>
      <w:proofErr w:type="gramStart"/>
      <w:r w:rsidR="00984FE3" w:rsidRPr="00984FE3">
        <w:t>incelenmesi  konusunun</w:t>
      </w:r>
      <w:proofErr w:type="gramEnd"/>
      <w:r w:rsidR="00984FE3" w:rsidRPr="00984FE3">
        <w:t xml:space="preserve"> “Plan ve Bütçe Komisyonuna </w:t>
      </w:r>
      <w:r w:rsidR="00984FE3">
        <w:t>”  havalesine</w:t>
      </w:r>
    </w:p>
    <w:p w:rsidR="00984FE3" w:rsidRDefault="00984FE3" w:rsidP="00984FE3">
      <w:pPr>
        <w:rPr>
          <w:rFonts w:ascii="Times New Roman" w:hAnsi="Times New Roman" w:cs="Times New Roman"/>
          <w:b/>
        </w:rPr>
      </w:pPr>
    </w:p>
    <w:p w:rsidR="00984FE3" w:rsidRPr="00984FE3" w:rsidRDefault="00C346B2" w:rsidP="00984FE3">
      <w:pPr>
        <w:rPr>
          <w:rFonts w:ascii="Times New Roman" w:hAnsi="Times New Roman" w:cs="Times New Roman"/>
          <w:sz w:val="24"/>
          <w:szCs w:val="24"/>
        </w:rPr>
      </w:pPr>
      <w:r w:rsidRPr="00C346B2">
        <w:rPr>
          <w:rFonts w:ascii="Times New Roman" w:hAnsi="Times New Roman" w:cs="Times New Roman"/>
          <w:b/>
        </w:rPr>
        <w:t>23-</w:t>
      </w:r>
      <w:r w:rsidRPr="00C346B2">
        <w:t xml:space="preserve"> </w:t>
      </w:r>
      <w:r w:rsidR="00984FE3" w:rsidRPr="00984FE3">
        <w:rPr>
          <w:rFonts w:ascii="Times New Roman" w:hAnsi="Times New Roman" w:cs="Times New Roman"/>
          <w:sz w:val="24"/>
          <w:szCs w:val="24"/>
        </w:rPr>
        <w:t xml:space="preserve">Kovancılar İlçesi </w:t>
      </w:r>
      <w:proofErr w:type="spellStart"/>
      <w:r w:rsidR="00984FE3" w:rsidRPr="00984FE3">
        <w:rPr>
          <w:rFonts w:ascii="Times New Roman" w:hAnsi="Times New Roman" w:cs="Times New Roman"/>
          <w:sz w:val="24"/>
          <w:szCs w:val="24"/>
        </w:rPr>
        <w:t>Şenova</w:t>
      </w:r>
      <w:proofErr w:type="spellEnd"/>
      <w:r w:rsidR="00984FE3" w:rsidRPr="00984FE3">
        <w:rPr>
          <w:rFonts w:ascii="Times New Roman" w:hAnsi="Times New Roman" w:cs="Times New Roman"/>
          <w:sz w:val="24"/>
          <w:szCs w:val="24"/>
        </w:rPr>
        <w:t xml:space="preserve"> Köyü ile Palu İlçesi Kuru Mezra arasında bulunan yolun incelenmesi ile ilgili hazırlanan “Altyapı Hizmetleri K</w:t>
      </w:r>
      <w:r w:rsidR="00984FE3">
        <w:rPr>
          <w:rFonts w:ascii="Times New Roman" w:hAnsi="Times New Roman" w:cs="Times New Roman"/>
          <w:sz w:val="24"/>
          <w:szCs w:val="24"/>
        </w:rPr>
        <w:t>omisyonu” raporunun onaylanmasına</w:t>
      </w:r>
    </w:p>
    <w:p w:rsidR="00984FE3" w:rsidRPr="00984FE3" w:rsidRDefault="00C346B2" w:rsidP="00984FE3">
      <w:pPr>
        <w:rPr>
          <w:rFonts w:ascii="Times New Roman" w:hAnsi="Times New Roman" w:cs="Times New Roman"/>
          <w:sz w:val="24"/>
          <w:szCs w:val="24"/>
        </w:rPr>
      </w:pPr>
      <w:r w:rsidRPr="00C346B2">
        <w:rPr>
          <w:rFonts w:ascii="Times New Roman" w:hAnsi="Times New Roman" w:cs="Times New Roman"/>
          <w:b/>
        </w:rPr>
        <w:t>24-</w:t>
      </w:r>
      <w:r w:rsidRPr="00C346B2">
        <w:t xml:space="preserve"> </w:t>
      </w:r>
      <w:r w:rsidR="00984FE3" w:rsidRPr="00984FE3">
        <w:rPr>
          <w:rFonts w:ascii="Times New Roman" w:hAnsi="Times New Roman" w:cs="Times New Roman"/>
          <w:bCs/>
          <w:sz w:val="24"/>
          <w:szCs w:val="24"/>
        </w:rPr>
        <w:t xml:space="preserve">Sivrice İlçesi Kavallı </w:t>
      </w:r>
      <w:r w:rsidR="00984FE3" w:rsidRPr="00984FE3">
        <w:rPr>
          <w:rFonts w:ascii="Times New Roman" w:hAnsi="Times New Roman" w:cs="Times New Roman"/>
          <w:sz w:val="24"/>
          <w:szCs w:val="24"/>
        </w:rPr>
        <w:t xml:space="preserve">Köyü Ziyaret </w:t>
      </w:r>
      <w:proofErr w:type="gramStart"/>
      <w:r w:rsidR="00984FE3" w:rsidRPr="00984FE3">
        <w:rPr>
          <w:rFonts w:ascii="Times New Roman" w:hAnsi="Times New Roman" w:cs="Times New Roman"/>
          <w:sz w:val="24"/>
          <w:szCs w:val="24"/>
        </w:rPr>
        <w:t>Mezrasında  bulunan</w:t>
      </w:r>
      <w:proofErr w:type="gramEnd"/>
      <w:r w:rsidR="00984FE3" w:rsidRPr="00984FE3">
        <w:rPr>
          <w:rFonts w:ascii="Times New Roman" w:hAnsi="Times New Roman" w:cs="Times New Roman"/>
          <w:sz w:val="24"/>
          <w:szCs w:val="24"/>
        </w:rPr>
        <w:t xml:space="preserve">  tarım arazilerinin daha verimli kullanılması amacıyla nelerin yapılabileceği ile ilgili hazırlanan Sulama ve </w:t>
      </w:r>
      <w:proofErr w:type="spellStart"/>
      <w:r w:rsidR="00984FE3" w:rsidRPr="00984FE3">
        <w:rPr>
          <w:rFonts w:ascii="Times New Roman" w:hAnsi="Times New Roman" w:cs="Times New Roman"/>
          <w:sz w:val="24"/>
          <w:szCs w:val="24"/>
        </w:rPr>
        <w:t>İçmesuyu</w:t>
      </w:r>
      <w:proofErr w:type="spellEnd"/>
      <w:r w:rsidR="00984FE3" w:rsidRPr="00984FE3">
        <w:rPr>
          <w:rFonts w:ascii="Times New Roman" w:hAnsi="Times New Roman" w:cs="Times New Roman"/>
          <w:sz w:val="24"/>
          <w:szCs w:val="24"/>
        </w:rPr>
        <w:t xml:space="preserve"> Ko</w:t>
      </w:r>
      <w:r w:rsidR="00984FE3">
        <w:rPr>
          <w:rFonts w:ascii="Times New Roman" w:hAnsi="Times New Roman" w:cs="Times New Roman"/>
          <w:sz w:val="24"/>
          <w:szCs w:val="24"/>
        </w:rPr>
        <w:t>misyonu  raporunun  onaylanmasına</w:t>
      </w:r>
    </w:p>
    <w:p w:rsidR="00984FE3" w:rsidRPr="00984FE3" w:rsidRDefault="00C346B2" w:rsidP="00984FE3">
      <w:pPr>
        <w:rPr>
          <w:sz w:val="24"/>
          <w:szCs w:val="24"/>
        </w:rPr>
      </w:pPr>
      <w:r>
        <w:rPr>
          <w:rFonts w:ascii="Times New Roman" w:hAnsi="Times New Roman" w:cs="Times New Roman"/>
          <w:b/>
        </w:rPr>
        <w:t>25-</w:t>
      </w:r>
      <w:r w:rsidRPr="00C346B2">
        <w:t xml:space="preserve"> </w:t>
      </w:r>
      <w:r w:rsidR="00984FE3" w:rsidRPr="00984FE3">
        <w:rPr>
          <w:sz w:val="24"/>
          <w:szCs w:val="24"/>
        </w:rPr>
        <w:t xml:space="preserve">Kovancılar İlçesi </w:t>
      </w:r>
      <w:proofErr w:type="spellStart"/>
      <w:r w:rsidR="00984FE3" w:rsidRPr="00984FE3">
        <w:rPr>
          <w:sz w:val="24"/>
          <w:szCs w:val="24"/>
        </w:rPr>
        <w:t>Akmezra</w:t>
      </w:r>
      <w:proofErr w:type="spellEnd"/>
      <w:r w:rsidR="00984FE3" w:rsidRPr="00984FE3">
        <w:rPr>
          <w:sz w:val="24"/>
          <w:szCs w:val="24"/>
        </w:rPr>
        <w:t xml:space="preserve"> Köyü sınırları içerisinde bulunan 542 </w:t>
      </w:r>
      <w:proofErr w:type="spellStart"/>
      <w:r w:rsidR="00984FE3" w:rsidRPr="00984FE3">
        <w:rPr>
          <w:sz w:val="24"/>
          <w:szCs w:val="24"/>
        </w:rPr>
        <w:t>Nolu</w:t>
      </w:r>
      <w:proofErr w:type="spellEnd"/>
      <w:r w:rsidR="00984FE3" w:rsidRPr="00984FE3">
        <w:rPr>
          <w:sz w:val="24"/>
          <w:szCs w:val="24"/>
        </w:rPr>
        <w:t xml:space="preserve"> parselin Ticaret Alanı için Şehir Plancısına hazırlatılmış uygulama imar planının incelenmek üzere “İmar ve </w:t>
      </w:r>
      <w:proofErr w:type="gramStart"/>
      <w:r w:rsidR="00984FE3" w:rsidRPr="00984FE3">
        <w:rPr>
          <w:sz w:val="24"/>
          <w:szCs w:val="24"/>
        </w:rPr>
        <w:t>Bay</w:t>
      </w:r>
      <w:r w:rsidR="00984FE3">
        <w:rPr>
          <w:sz w:val="24"/>
          <w:szCs w:val="24"/>
        </w:rPr>
        <w:t>ındırlık  Komisyonuna</w:t>
      </w:r>
      <w:proofErr w:type="gramEnd"/>
      <w:r w:rsidR="00984FE3">
        <w:rPr>
          <w:sz w:val="24"/>
          <w:szCs w:val="24"/>
        </w:rPr>
        <w:t>” havalesine</w:t>
      </w:r>
    </w:p>
    <w:p w:rsidR="00984FE3" w:rsidRDefault="00C346B2" w:rsidP="00984FE3">
      <w:pPr>
        <w:pStyle w:val="GvdeMetni"/>
      </w:pPr>
      <w:r w:rsidRPr="00C346B2">
        <w:rPr>
          <w:b/>
        </w:rPr>
        <w:t>26-</w:t>
      </w:r>
      <w:r w:rsidRPr="00C346B2">
        <w:t xml:space="preserve"> </w:t>
      </w:r>
      <w:r w:rsidR="00984FE3" w:rsidRPr="00984FE3">
        <w:t xml:space="preserve">Merkez İlçe Korucu ve </w:t>
      </w:r>
      <w:proofErr w:type="spellStart"/>
      <w:r w:rsidR="00984FE3" w:rsidRPr="00984FE3">
        <w:t>Koçkale</w:t>
      </w:r>
      <w:proofErr w:type="spellEnd"/>
      <w:r w:rsidR="00984FE3" w:rsidRPr="00984FE3">
        <w:t xml:space="preserve"> Köylerinde afetzede yerleşim alanları için Arma Planlama Harita Mimarlık Proje </w:t>
      </w:r>
      <w:proofErr w:type="spellStart"/>
      <w:r w:rsidR="00984FE3" w:rsidRPr="00984FE3">
        <w:t>İnş</w:t>
      </w:r>
      <w:proofErr w:type="spellEnd"/>
      <w:r w:rsidR="00984FE3" w:rsidRPr="00984FE3">
        <w:t xml:space="preserve">. Ltd. Şti. tarafından hazırlanan Nazım İmar Planı ve Uygulama İmar Planının onaylanması ile </w:t>
      </w:r>
      <w:proofErr w:type="gramStart"/>
      <w:r w:rsidR="00984FE3" w:rsidRPr="00984FE3">
        <w:t xml:space="preserve">ilgili  </w:t>
      </w:r>
      <w:r w:rsidR="00984FE3" w:rsidRPr="00984FE3">
        <w:rPr>
          <w:bCs/>
        </w:rPr>
        <w:t>konunun</w:t>
      </w:r>
      <w:proofErr w:type="gramEnd"/>
      <w:r w:rsidR="00984FE3" w:rsidRPr="00984FE3">
        <w:rPr>
          <w:bCs/>
        </w:rPr>
        <w:t xml:space="preserve"> </w:t>
      </w:r>
      <w:r w:rsidR="00984FE3" w:rsidRPr="00984FE3">
        <w:t>“</w:t>
      </w:r>
      <w:r w:rsidR="00984FE3" w:rsidRPr="00984FE3">
        <w:rPr>
          <w:bCs/>
        </w:rPr>
        <w:t>İmar ve Bayındırlık</w:t>
      </w:r>
      <w:r w:rsidR="00984FE3" w:rsidRPr="00984FE3">
        <w:t xml:space="preserve"> Komisyonuna” havalesi</w:t>
      </w:r>
      <w:r w:rsidR="00984FE3">
        <w:t>ne</w:t>
      </w:r>
    </w:p>
    <w:p w:rsidR="00984FE3" w:rsidRDefault="00984FE3" w:rsidP="00984FE3">
      <w:pPr>
        <w:pStyle w:val="GvdeMetni"/>
        <w:rPr>
          <w:b/>
        </w:rPr>
      </w:pPr>
      <w:r>
        <w:rPr>
          <w:b/>
        </w:rPr>
        <w:t xml:space="preserve"> </w:t>
      </w:r>
    </w:p>
    <w:p w:rsidR="00984FE3" w:rsidRPr="00984FE3" w:rsidRDefault="00C346B2" w:rsidP="00984FE3">
      <w:pPr>
        <w:pStyle w:val="GvdeMetni"/>
      </w:pPr>
      <w:r w:rsidRPr="00C346B2">
        <w:rPr>
          <w:b/>
        </w:rPr>
        <w:t>2</w:t>
      </w:r>
      <w:r w:rsidR="00F15DF9">
        <w:rPr>
          <w:b/>
        </w:rPr>
        <w:t>7</w:t>
      </w:r>
      <w:r w:rsidRPr="00C346B2">
        <w:rPr>
          <w:b/>
        </w:rPr>
        <w:t>-</w:t>
      </w:r>
      <w:r w:rsidRPr="00C346B2">
        <w:t xml:space="preserve"> </w:t>
      </w:r>
      <w:r w:rsidR="00984FE3" w:rsidRPr="00984FE3">
        <w:t xml:space="preserve">Mülkiyetti İl Özel İdaresine ait Sürsürü </w:t>
      </w:r>
      <w:proofErr w:type="spellStart"/>
      <w:r w:rsidR="00984FE3" w:rsidRPr="00984FE3">
        <w:t>Mah.Gedik</w:t>
      </w:r>
      <w:proofErr w:type="spellEnd"/>
      <w:r w:rsidR="00984FE3" w:rsidRPr="00984FE3">
        <w:t xml:space="preserve"> Karacalı mevkiinde bulunan Mesken ve Cumhuriyet </w:t>
      </w:r>
      <w:proofErr w:type="spellStart"/>
      <w:r w:rsidR="00984FE3" w:rsidRPr="00984FE3">
        <w:t>Mah.Kaya</w:t>
      </w:r>
      <w:proofErr w:type="spellEnd"/>
      <w:r w:rsidR="00984FE3" w:rsidRPr="00984FE3">
        <w:t xml:space="preserve"> Apt.52/B de bulunan taşınmazın satışı ile </w:t>
      </w:r>
      <w:proofErr w:type="gramStart"/>
      <w:r w:rsidR="00984FE3" w:rsidRPr="00984FE3">
        <w:t xml:space="preserve">ilgili  </w:t>
      </w:r>
      <w:r w:rsidR="00984FE3" w:rsidRPr="00984FE3">
        <w:rPr>
          <w:bCs/>
        </w:rPr>
        <w:t>konunun</w:t>
      </w:r>
      <w:r w:rsidR="00984FE3" w:rsidRPr="00984FE3">
        <w:t>“Plan</w:t>
      </w:r>
      <w:proofErr w:type="gramEnd"/>
      <w:r w:rsidR="00984FE3" w:rsidRPr="00984FE3">
        <w:t xml:space="preserve"> ve Bütçe </w:t>
      </w:r>
      <w:r w:rsidR="00984FE3">
        <w:t xml:space="preserve"> Komisyonuna” havalesine</w:t>
      </w:r>
    </w:p>
    <w:p w:rsidR="000A50A6" w:rsidRPr="00984FE3" w:rsidRDefault="000A50A6" w:rsidP="00984FE3">
      <w:pPr>
        <w:rPr>
          <w:rFonts w:ascii="Times New Roman" w:hAnsi="Times New Roman" w:cs="Times New Roman"/>
          <w:sz w:val="24"/>
          <w:szCs w:val="24"/>
        </w:rPr>
      </w:pPr>
    </w:p>
    <w:p w:rsidR="00984FE3" w:rsidRPr="00984FE3" w:rsidRDefault="00C346B2" w:rsidP="00984FE3">
      <w:pPr>
        <w:pStyle w:val="GvdeMetni"/>
      </w:pPr>
      <w:r w:rsidRPr="00C346B2">
        <w:rPr>
          <w:b/>
        </w:rPr>
        <w:lastRenderedPageBreak/>
        <w:t>2</w:t>
      </w:r>
      <w:r w:rsidR="00F15DF9">
        <w:rPr>
          <w:b/>
        </w:rPr>
        <w:t>8</w:t>
      </w:r>
      <w:r w:rsidRPr="00C346B2">
        <w:rPr>
          <w:b/>
        </w:rPr>
        <w:t>-</w:t>
      </w:r>
      <w:r w:rsidR="00635548" w:rsidRPr="00635548">
        <w:t xml:space="preserve"> </w:t>
      </w:r>
      <w:r w:rsidR="00984FE3" w:rsidRPr="00984FE3">
        <w:t xml:space="preserve">Mülkiyetti Elazığ İl Özel İdaresine ait Sürsürü Mah.4534 Ada 22 Parsel ile 4539 Ada 3 parsel de yer alan Çamlık alanın kiraya verilmesi ile </w:t>
      </w:r>
      <w:proofErr w:type="gramStart"/>
      <w:r w:rsidR="00984FE3" w:rsidRPr="00984FE3">
        <w:t xml:space="preserve">ilgili  </w:t>
      </w:r>
      <w:r w:rsidR="00984FE3" w:rsidRPr="00984FE3">
        <w:rPr>
          <w:bCs/>
        </w:rPr>
        <w:t>konunun</w:t>
      </w:r>
      <w:r w:rsidR="00984FE3" w:rsidRPr="00984FE3">
        <w:t>“Plan</w:t>
      </w:r>
      <w:proofErr w:type="gramEnd"/>
      <w:r w:rsidR="00984FE3" w:rsidRPr="00984FE3">
        <w:t xml:space="preserve"> ve Bütçe </w:t>
      </w:r>
      <w:r w:rsidR="00984FE3">
        <w:t xml:space="preserve"> Komisyonuna” havalesine</w:t>
      </w:r>
    </w:p>
    <w:p w:rsidR="00984FE3" w:rsidRDefault="00984FE3" w:rsidP="00C346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DF9" w:rsidRPr="00984FE3" w:rsidRDefault="00F15DF9" w:rsidP="00C346B2">
      <w:pPr>
        <w:jc w:val="both"/>
        <w:rPr>
          <w:rFonts w:ascii="Times New Roman" w:hAnsi="Times New Roman" w:cs="Times New Roman"/>
          <w:sz w:val="24"/>
          <w:szCs w:val="24"/>
        </w:rPr>
      </w:pPr>
      <w:r w:rsidRPr="00F15DF9">
        <w:rPr>
          <w:rFonts w:ascii="Times New Roman" w:hAnsi="Times New Roman" w:cs="Times New Roman"/>
          <w:b/>
          <w:sz w:val="24"/>
          <w:szCs w:val="24"/>
        </w:rPr>
        <w:t>29-</w:t>
      </w:r>
      <w:r w:rsidRPr="00F15DF9">
        <w:t xml:space="preserve"> </w:t>
      </w:r>
      <w:r w:rsidR="00984FE3" w:rsidRPr="00984FE3">
        <w:rPr>
          <w:rFonts w:ascii="Times New Roman" w:hAnsi="Times New Roman" w:cs="Times New Roman"/>
        </w:rPr>
        <w:t xml:space="preserve">Elazığ İl Özel İdaresi 2021 Yılı Yatırım Programında bulunan Arıcak İlçesi </w:t>
      </w:r>
      <w:proofErr w:type="spellStart"/>
      <w:r w:rsidR="00984FE3" w:rsidRPr="00984FE3">
        <w:rPr>
          <w:rFonts w:ascii="Times New Roman" w:hAnsi="Times New Roman" w:cs="Times New Roman"/>
        </w:rPr>
        <w:t>Çavuşdere</w:t>
      </w:r>
      <w:proofErr w:type="spellEnd"/>
      <w:r w:rsidR="00984FE3" w:rsidRPr="00984FE3">
        <w:rPr>
          <w:rFonts w:ascii="Times New Roman" w:hAnsi="Times New Roman" w:cs="Times New Roman"/>
        </w:rPr>
        <w:t xml:space="preserve"> Köyü 6 Km stabilize yapım işinin programdan çıkartılarak yerine </w:t>
      </w:r>
      <w:proofErr w:type="spellStart"/>
      <w:r w:rsidR="00984FE3" w:rsidRPr="00984FE3">
        <w:rPr>
          <w:rFonts w:ascii="Times New Roman" w:hAnsi="Times New Roman" w:cs="Times New Roman"/>
        </w:rPr>
        <w:t>Bükardı</w:t>
      </w:r>
      <w:proofErr w:type="spellEnd"/>
      <w:r w:rsidR="00984FE3" w:rsidRPr="00984FE3">
        <w:rPr>
          <w:rFonts w:ascii="Times New Roman" w:hAnsi="Times New Roman" w:cs="Times New Roman"/>
        </w:rPr>
        <w:t>-</w:t>
      </w:r>
      <w:proofErr w:type="spellStart"/>
      <w:r w:rsidR="00984FE3" w:rsidRPr="00984FE3">
        <w:rPr>
          <w:rFonts w:ascii="Times New Roman" w:hAnsi="Times New Roman" w:cs="Times New Roman"/>
        </w:rPr>
        <w:t>Üçocak</w:t>
      </w:r>
      <w:proofErr w:type="spellEnd"/>
      <w:r w:rsidR="00984FE3" w:rsidRPr="00984FE3">
        <w:rPr>
          <w:rFonts w:ascii="Times New Roman" w:hAnsi="Times New Roman" w:cs="Times New Roman"/>
        </w:rPr>
        <w:t xml:space="preserve"> arası 5 Km stabilize </w:t>
      </w:r>
      <w:proofErr w:type="gramStart"/>
      <w:r w:rsidR="00984FE3" w:rsidRPr="00984FE3">
        <w:rPr>
          <w:rFonts w:ascii="Times New Roman" w:hAnsi="Times New Roman" w:cs="Times New Roman"/>
        </w:rPr>
        <w:t>yapım  işinin</w:t>
      </w:r>
      <w:proofErr w:type="gramEnd"/>
      <w:r w:rsidR="00984FE3" w:rsidRPr="00984FE3">
        <w:rPr>
          <w:rFonts w:ascii="Times New Roman" w:hAnsi="Times New Roman" w:cs="Times New Roman"/>
        </w:rPr>
        <w:t xml:space="preserve"> eklenmesine</w:t>
      </w:r>
    </w:p>
    <w:p w:rsidR="00F15DF9" w:rsidRDefault="00F15DF9" w:rsidP="00C3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DF9" w:rsidRPr="00F15DF9" w:rsidRDefault="00F15DF9" w:rsidP="00C3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6B2" w:rsidRDefault="00635548" w:rsidP="00C346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Karar Verilmiştir.</w:t>
      </w:r>
    </w:p>
    <w:sectPr w:rsidR="00C346B2" w:rsidSect="00953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14DB3"/>
    <w:rsid w:val="00042AF4"/>
    <w:rsid w:val="000A50A6"/>
    <w:rsid w:val="003A525D"/>
    <w:rsid w:val="004C4880"/>
    <w:rsid w:val="00635548"/>
    <w:rsid w:val="00750C21"/>
    <w:rsid w:val="00801345"/>
    <w:rsid w:val="009147C5"/>
    <w:rsid w:val="00953AB5"/>
    <w:rsid w:val="009770A8"/>
    <w:rsid w:val="00984FE3"/>
    <w:rsid w:val="009A1C88"/>
    <w:rsid w:val="00A91A9C"/>
    <w:rsid w:val="00B97CA3"/>
    <w:rsid w:val="00C346B2"/>
    <w:rsid w:val="00D22AB3"/>
    <w:rsid w:val="00E14DB3"/>
    <w:rsid w:val="00F1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346B2"/>
    <w:pPr>
      <w:spacing w:after="0" w:line="240" w:lineRule="auto"/>
    </w:pPr>
  </w:style>
  <w:style w:type="paragraph" w:styleId="GvdeMetni">
    <w:name w:val="Body Text"/>
    <w:basedOn w:val="Normal"/>
    <w:link w:val="GvdeMetniChar"/>
    <w:rsid w:val="009A1C88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1C8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11</cp:revision>
  <dcterms:created xsi:type="dcterms:W3CDTF">2021-01-29T07:17:00Z</dcterms:created>
  <dcterms:modified xsi:type="dcterms:W3CDTF">2021-09-07T13:21:00Z</dcterms:modified>
</cp:coreProperties>
</file>