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49" w:rsidRDefault="00C93A4E" w:rsidP="00C93A4E">
      <w:pPr>
        <w:jc w:val="center"/>
        <w:rPr>
          <w:b/>
        </w:rPr>
      </w:pPr>
      <w:r w:rsidRPr="00C93A4E">
        <w:rPr>
          <w:b/>
        </w:rPr>
        <w:t>202</w:t>
      </w:r>
      <w:r w:rsidR="00FB7B8E">
        <w:rPr>
          <w:b/>
        </w:rPr>
        <w:t>1</w:t>
      </w:r>
      <w:r w:rsidRPr="00C93A4E">
        <w:rPr>
          <w:b/>
        </w:rPr>
        <w:t xml:space="preserve"> </w:t>
      </w:r>
      <w:r w:rsidR="00FB7B8E">
        <w:rPr>
          <w:b/>
        </w:rPr>
        <w:t>ARALIK</w:t>
      </w:r>
      <w:r w:rsidRPr="00C93A4E">
        <w:rPr>
          <w:b/>
        </w:rPr>
        <w:t xml:space="preserve"> AYI MECLİS KARARLARI</w:t>
      </w:r>
    </w:p>
    <w:p w:rsidR="00FB7B8E" w:rsidRDefault="00FB7B8E" w:rsidP="00FB7B8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8E">
        <w:rPr>
          <w:b/>
        </w:rPr>
        <w:t>1-</w:t>
      </w:r>
      <w:r w:rsidRPr="00FB7B8E">
        <w:rPr>
          <w:rFonts w:ascii="Times New Roman" w:hAnsi="Times New Roman" w:cs="Times New Roman"/>
          <w:sz w:val="24"/>
          <w:szCs w:val="24"/>
        </w:rPr>
        <w:t xml:space="preserve">Baskil ilçesi </w:t>
      </w:r>
      <w:proofErr w:type="spellStart"/>
      <w:r w:rsidRPr="00FB7B8E">
        <w:rPr>
          <w:rFonts w:ascii="Times New Roman" w:hAnsi="Times New Roman" w:cs="Times New Roman"/>
          <w:sz w:val="24"/>
          <w:szCs w:val="24"/>
        </w:rPr>
        <w:t>Tatlıpayam</w:t>
      </w:r>
      <w:proofErr w:type="spellEnd"/>
      <w:r w:rsidRPr="00FB7B8E">
        <w:rPr>
          <w:rFonts w:ascii="Times New Roman" w:hAnsi="Times New Roman" w:cs="Times New Roman"/>
          <w:sz w:val="24"/>
          <w:szCs w:val="24"/>
        </w:rPr>
        <w:t xml:space="preserve"> Köyünde bulunan tarım arazilerinin daha verimli kullanılması amacıyla nelerin yapılabileceği ile ilgili hazırlanan Plan ve Bütçe Komisyonu </w:t>
      </w:r>
      <w:proofErr w:type="gramStart"/>
      <w:r w:rsidRPr="00FB7B8E">
        <w:rPr>
          <w:rFonts w:ascii="Times New Roman" w:hAnsi="Times New Roman" w:cs="Times New Roman"/>
          <w:sz w:val="24"/>
          <w:szCs w:val="24"/>
        </w:rPr>
        <w:t>inceleme  raporunun</w:t>
      </w:r>
      <w:proofErr w:type="gramEnd"/>
      <w:r w:rsidRPr="00FB7B8E">
        <w:rPr>
          <w:rFonts w:ascii="Times New Roman" w:hAnsi="Times New Roman" w:cs="Times New Roman"/>
          <w:sz w:val="24"/>
          <w:szCs w:val="24"/>
        </w:rPr>
        <w:t xml:space="preserve">  onaylanması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B8E" w:rsidRPr="00FB7B8E" w:rsidRDefault="00FB7B8E" w:rsidP="00C93A4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Pr="00FB7B8E">
        <w:t xml:space="preserve"> </w:t>
      </w:r>
      <w:r w:rsidRPr="00FB7B8E">
        <w:rPr>
          <w:rFonts w:ascii="Times New Roman" w:hAnsi="Times New Roman" w:cs="Times New Roman"/>
        </w:rPr>
        <w:t xml:space="preserve">Merkez İlçe </w:t>
      </w:r>
      <w:proofErr w:type="spellStart"/>
      <w:r w:rsidRPr="00FB7B8E">
        <w:rPr>
          <w:rFonts w:ascii="Times New Roman" w:hAnsi="Times New Roman" w:cs="Times New Roman"/>
        </w:rPr>
        <w:t>Şahsuvar</w:t>
      </w:r>
      <w:proofErr w:type="spellEnd"/>
      <w:r w:rsidRPr="00FB7B8E">
        <w:rPr>
          <w:rFonts w:ascii="Times New Roman" w:hAnsi="Times New Roman" w:cs="Times New Roman"/>
        </w:rPr>
        <w:t xml:space="preserve"> Köyü sınırları içerisinde, 170 Ada 30 ve 31 </w:t>
      </w:r>
      <w:proofErr w:type="spellStart"/>
      <w:r w:rsidRPr="00FB7B8E">
        <w:rPr>
          <w:rFonts w:ascii="Times New Roman" w:hAnsi="Times New Roman" w:cs="Times New Roman"/>
        </w:rPr>
        <w:t>nolu</w:t>
      </w:r>
      <w:proofErr w:type="spellEnd"/>
      <w:r w:rsidRPr="00FB7B8E">
        <w:rPr>
          <w:rFonts w:ascii="Times New Roman" w:hAnsi="Times New Roman" w:cs="Times New Roman"/>
        </w:rPr>
        <w:t xml:space="preserve"> parsellerinin Ticaret alanına dönüştürülmesi amacıyla, hazırlatılmış Uygulama İmar Planı ve Nazım İmar Planının onaylanması yönünde hazırlanan “İmar ve Bayındırlık</w:t>
      </w:r>
      <w:r>
        <w:rPr>
          <w:rFonts w:ascii="Times New Roman" w:hAnsi="Times New Roman" w:cs="Times New Roman"/>
        </w:rPr>
        <w:t xml:space="preserve"> </w:t>
      </w:r>
      <w:r w:rsidRPr="00FB7B8E">
        <w:rPr>
          <w:rFonts w:ascii="Times New Roman" w:hAnsi="Times New Roman" w:cs="Times New Roman"/>
        </w:rPr>
        <w:t>Komisyonu”</w:t>
      </w:r>
      <w:r>
        <w:rPr>
          <w:rFonts w:ascii="Times New Roman" w:hAnsi="Times New Roman" w:cs="Times New Roman"/>
        </w:rPr>
        <w:t xml:space="preserve"> inceleme raporunun onaylanmasına</w:t>
      </w:r>
    </w:p>
    <w:p w:rsidR="00C93A4E" w:rsidRPr="00FB7B8E" w:rsidRDefault="00FB7B8E" w:rsidP="00FB7B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B8E">
        <w:rPr>
          <w:rFonts w:ascii="Times New Roman" w:hAnsi="Times New Roman" w:cs="Times New Roman"/>
          <w:b/>
          <w:sz w:val="24"/>
          <w:szCs w:val="24"/>
        </w:rPr>
        <w:t>3-</w:t>
      </w:r>
      <w:r w:rsidRPr="00FB7B8E">
        <w:t xml:space="preserve"> </w:t>
      </w:r>
      <w:r w:rsidRPr="00FB7B8E">
        <w:rPr>
          <w:rFonts w:ascii="Times New Roman" w:hAnsi="Times New Roman" w:cs="Times New Roman"/>
        </w:rPr>
        <w:t xml:space="preserve">Karakoçan İlçesi Yenice Köyü 361 </w:t>
      </w:r>
      <w:proofErr w:type="spellStart"/>
      <w:r w:rsidRPr="00FB7B8E">
        <w:rPr>
          <w:rFonts w:ascii="Times New Roman" w:hAnsi="Times New Roman" w:cs="Times New Roman"/>
        </w:rPr>
        <w:t>nolu</w:t>
      </w:r>
      <w:proofErr w:type="spellEnd"/>
      <w:r w:rsidRPr="00FB7B8E">
        <w:rPr>
          <w:rFonts w:ascii="Times New Roman" w:hAnsi="Times New Roman" w:cs="Times New Roman"/>
        </w:rPr>
        <w:t xml:space="preserve"> parselde kayıtlı taşınmazın satışının </w:t>
      </w:r>
      <w:r w:rsidRPr="00FB7B8E">
        <w:rPr>
          <w:rFonts w:ascii="Times New Roman" w:hAnsi="Times New Roman" w:cs="Times New Roman"/>
          <w:b/>
        </w:rPr>
        <w:t>yapılmaması</w:t>
      </w:r>
      <w:r w:rsidRPr="00FB7B8E">
        <w:rPr>
          <w:rFonts w:ascii="Times New Roman" w:hAnsi="Times New Roman" w:cs="Times New Roman"/>
        </w:rPr>
        <w:t xml:space="preserve"> yönünde hazırlanan İmar ve Bayındırlık Komisyonu raporunun onaylanması</w:t>
      </w:r>
      <w:r>
        <w:rPr>
          <w:rFonts w:ascii="Times New Roman" w:hAnsi="Times New Roman" w:cs="Times New Roman"/>
        </w:rPr>
        <w:t>na</w:t>
      </w:r>
    </w:p>
    <w:p w:rsidR="001E74A5" w:rsidRDefault="00C93A4E" w:rsidP="001E74A5">
      <w:pPr>
        <w:rPr>
          <w:rFonts w:ascii="Times New Roman" w:hAnsi="Times New Roman" w:cs="Times New Roman"/>
          <w:sz w:val="24"/>
          <w:szCs w:val="24"/>
        </w:rPr>
      </w:pPr>
      <w:r w:rsidRPr="00C93A4E">
        <w:rPr>
          <w:rFonts w:ascii="Times New Roman" w:hAnsi="Times New Roman" w:cs="Times New Roman"/>
          <w:b/>
          <w:sz w:val="24"/>
          <w:szCs w:val="24"/>
        </w:rPr>
        <w:t>5-</w:t>
      </w:r>
      <w:r w:rsidRPr="00C93A4E">
        <w:t xml:space="preserve"> </w:t>
      </w:r>
      <w:r w:rsidR="00FB7B8E" w:rsidRPr="00FB7B8E">
        <w:rPr>
          <w:rFonts w:ascii="Times New Roman" w:hAnsi="Times New Roman" w:cs="Times New Roman"/>
        </w:rPr>
        <w:t xml:space="preserve">Karakoçan İlçesi Yenice Köyü 359 </w:t>
      </w:r>
      <w:proofErr w:type="spellStart"/>
      <w:r w:rsidR="00FB7B8E" w:rsidRPr="00FB7B8E">
        <w:rPr>
          <w:rFonts w:ascii="Times New Roman" w:hAnsi="Times New Roman" w:cs="Times New Roman"/>
        </w:rPr>
        <w:t>nolu</w:t>
      </w:r>
      <w:proofErr w:type="spellEnd"/>
      <w:r w:rsidR="00FB7B8E" w:rsidRPr="00FB7B8E">
        <w:rPr>
          <w:rFonts w:ascii="Times New Roman" w:hAnsi="Times New Roman" w:cs="Times New Roman"/>
        </w:rPr>
        <w:t xml:space="preserve"> parselde kayıtlı taşınmazın satışının </w:t>
      </w:r>
      <w:r w:rsidR="00FB7B8E" w:rsidRPr="00FB7B8E">
        <w:rPr>
          <w:rFonts w:ascii="Times New Roman" w:hAnsi="Times New Roman" w:cs="Times New Roman"/>
          <w:b/>
        </w:rPr>
        <w:t>yapılmaması</w:t>
      </w:r>
      <w:r w:rsidR="00FB7B8E" w:rsidRPr="00FB7B8E">
        <w:rPr>
          <w:rFonts w:ascii="Times New Roman" w:hAnsi="Times New Roman" w:cs="Times New Roman"/>
        </w:rPr>
        <w:t xml:space="preserve"> yönünde hazırlanan İmar ve Bayındırlık Komisyonu raporunun </w:t>
      </w:r>
      <w:r w:rsidR="001E74A5" w:rsidRPr="00FB7B8E">
        <w:rPr>
          <w:rFonts w:ascii="Times New Roman" w:hAnsi="Times New Roman" w:cs="Times New Roman"/>
        </w:rPr>
        <w:t>onaylanmasına</w:t>
      </w:r>
    </w:p>
    <w:p w:rsidR="001E74A5" w:rsidRPr="00FB7B8E" w:rsidRDefault="00C93A4E" w:rsidP="001E74A5">
      <w:pPr>
        <w:rPr>
          <w:rFonts w:ascii="Times New Roman" w:hAnsi="Times New Roman" w:cs="Times New Roman"/>
          <w:sz w:val="24"/>
          <w:szCs w:val="24"/>
        </w:rPr>
      </w:pPr>
      <w:r w:rsidRPr="00C93A4E">
        <w:rPr>
          <w:rFonts w:ascii="Times New Roman" w:hAnsi="Times New Roman" w:cs="Times New Roman"/>
          <w:b/>
          <w:sz w:val="24"/>
          <w:szCs w:val="24"/>
        </w:rPr>
        <w:t>6-</w:t>
      </w:r>
      <w:r w:rsidR="00FB7B8E" w:rsidRPr="00FB7B8E">
        <w:t xml:space="preserve"> </w:t>
      </w:r>
      <w:r w:rsidR="00FB7B8E" w:rsidRPr="00FB7B8E">
        <w:rPr>
          <w:rFonts w:ascii="Times New Roman" w:hAnsi="Times New Roman" w:cs="Times New Roman"/>
        </w:rPr>
        <w:t>Merkez İlçe Meşeli Köyünde Ticaret Alanı (</w:t>
      </w:r>
      <w:proofErr w:type="spellStart"/>
      <w:r w:rsidR="00FB7B8E" w:rsidRPr="00FB7B8E">
        <w:rPr>
          <w:rFonts w:ascii="Times New Roman" w:hAnsi="Times New Roman" w:cs="Times New Roman"/>
        </w:rPr>
        <w:t>Restorant</w:t>
      </w:r>
      <w:proofErr w:type="spellEnd"/>
      <w:r w:rsidR="00FB7B8E" w:rsidRPr="00FB7B8E">
        <w:rPr>
          <w:rFonts w:ascii="Times New Roman" w:hAnsi="Times New Roman" w:cs="Times New Roman"/>
        </w:rPr>
        <w:t>-Lokanta) yapılması amacıyla hazırlanmış ve İl Genel Meclisince onaylanmış İmar Planına askı süresinde yapılan itirazların kabul edilmemesi yönünde hazırlanan</w:t>
      </w:r>
      <w:r w:rsidR="00FB7B8E">
        <w:rPr>
          <w:rFonts w:ascii="Times New Roman" w:hAnsi="Times New Roman" w:cs="Times New Roman"/>
        </w:rPr>
        <w:t xml:space="preserve"> komisyon raporunun </w:t>
      </w:r>
      <w:r w:rsidR="001E74A5" w:rsidRPr="00FB7B8E">
        <w:rPr>
          <w:rFonts w:ascii="Times New Roman" w:hAnsi="Times New Roman" w:cs="Times New Roman"/>
        </w:rPr>
        <w:t>onaylanmasına</w:t>
      </w:r>
    </w:p>
    <w:p w:rsidR="00FB7B8E" w:rsidRPr="00FB7B8E" w:rsidRDefault="00C93A4E" w:rsidP="001E74A5">
      <w:pPr>
        <w:pStyle w:val="ListeParagraf"/>
        <w:ind w:left="-567" w:firstLine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7-</w:t>
      </w:r>
      <w:r w:rsidRPr="00C93A4E">
        <w:t xml:space="preserve"> </w:t>
      </w:r>
      <w:r w:rsidR="00FB7B8E" w:rsidRPr="00FB7B8E">
        <w:rPr>
          <w:rFonts w:ascii="Times New Roman" w:hAnsi="Times New Roman" w:cs="Times New Roman"/>
        </w:rPr>
        <w:t xml:space="preserve">Elazığ İl Özel İdaresi makine parkında bulunan makine ve </w:t>
      </w:r>
      <w:proofErr w:type="gramStart"/>
      <w:r w:rsidR="00FB7B8E" w:rsidRPr="00FB7B8E">
        <w:rPr>
          <w:rFonts w:ascii="Times New Roman" w:hAnsi="Times New Roman" w:cs="Times New Roman"/>
        </w:rPr>
        <w:t>ekipmanlarının</w:t>
      </w:r>
      <w:proofErr w:type="gramEnd"/>
      <w:r w:rsidR="00FB7B8E" w:rsidRPr="00FB7B8E">
        <w:rPr>
          <w:rFonts w:ascii="Times New Roman" w:hAnsi="Times New Roman" w:cs="Times New Roman"/>
        </w:rPr>
        <w:t xml:space="preserve"> kiraya verilmesi ile ilgili konunun Pla</w:t>
      </w:r>
      <w:r w:rsidR="00FB7B8E" w:rsidRPr="00FB7B8E">
        <w:rPr>
          <w:rFonts w:ascii="Times New Roman" w:hAnsi="Times New Roman" w:cs="Times New Roman"/>
        </w:rPr>
        <w:t>n ve Bütçe Komisyonuna havalesine</w:t>
      </w:r>
    </w:p>
    <w:p w:rsidR="00FB7B8E" w:rsidRPr="00FB7B8E" w:rsidRDefault="00C93A4E" w:rsidP="00C93A4E">
      <w:pPr>
        <w:rPr>
          <w:rFonts w:ascii="Times New Roman" w:hAnsi="Times New Roman" w:cs="Times New Roman"/>
        </w:rPr>
      </w:pPr>
      <w:r w:rsidRPr="00C93A4E">
        <w:rPr>
          <w:rFonts w:ascii="Times New Roman" w:hAnsi="Times New Roman" w:cs="Times New Roman"/>
          <w:b/>
          <w:sz w:val="24"/>
          <w:szCs w:val="24"/>
        </w:rPr>
        <w:t>8-</w:t>
      </w:r>
      <w:r w:rsidRPr="00C93A4E">
        <w:t xml:space="preserve"> </w:t>
      </w:r>
      <w:r w:rsidR="00FB7B8E" w:rsidRPr="00FB7B8E">
        <w:rPr>
          <w:rFonts w:ascii="Times New Roman" w:hAnsi="Times New Roman" w:cs="Times New Roman"/>
        </w:rPr>
        <w:t xml:space="preserve">Baskil İlçesi </w:t>
      </w:r>
      <w:proofErr w:type="spellStart"/>
      <w:r w:rsidR="00FB7B8E" w:rsidRPr="00FB7B8E">
        <w:rPr>
          <w:rFonts w:ascii="Times New Roman" w:hAnsi="Times New Roman" w:cs="Times New Roman"/>
        </w:rPr>
        <w:t>Alangören</w:t>
      </w:r>
      <w:proofErr w:type="spellEnd"/>
      <w:r w:rsidR="00FB7B8E" w:rsidRPr="00FB7B8E">
        <w:rPr>
          <w:rFonts w:ascii="Times New Roman" w:hAnsi="Times New Roman" w:cs="Times New Roman"/>
        </w:rPr>
        <w:t xml:space="preserve"> Köyüne Kanalizasyon şebekesi yapılması ile ilgili</w:t>
      </w:r>
      <w:r w:rsidR="00FB7B8E">
        <w:rPr>
          <w:rFonts w:ascii="Times New Roman" w:hAnsi="Times New Roman" w:cs="Times New Roman"/>
        </w:rPr>
        <w:t xml:space="preserve"> komisyon raporunun onaylanmasına</w:t>
      </w:r>
    </w:p>
    <w:p w:rsidR="00C93A4E" w:rsidRPr="00FB7B8E" w:rsidRDefault="00C93A4E" w:rsidP="00C93A4E">
      <w:pPr>
        <w:rPr>
          <w:rFonts w:ascii="Times New Roman" w:hAnsi="Times New Roman" w:cs="Times New Roman"/>
          <w:sz w:val="24"/>
          <w:szCs w:val="24"/>
        </w:rPr>
      </w:pPr>
      <w:r w:rsidRPr="00C93A4E">
        <w:rPr>
          <w:rFonts w:ascii="Times New Roman" w:hAnsi="Times New Roman" w:cs="Times New Roman"/>
          <w:b/>
          <w:sz w:val="24"/>
          <w:szCs w:val="24"/>
        </w:rPr>
        <w:t>9-</w:t>
      </w:r>
      <w:r w:rsidRPr="00C93A4E">
        <w:t xml:space="preserve"> </w:t>
      </w:r>
      <w:r w:rsidR="00FB7B8E" w:rsidRPr="00FB7B8E">
        <w:rPr>
          <w:rFonts w:ascii="Times New Roman" w:hAnsi="Times New Roman" w:cs="Times New Roman"/>
        </w:rPr>
        <w:t xml:space="preserve">Keban İlçesi </w:t>
      </w:r>
      <w:proofErr w:type="spellStart"/>
      <w:r w:rsidR="00FB7B8E" w:rsidRPr="00FB7B8E">
        <w:rPr>
          <w:rFonts w:ascii="Times New Roman" w:hAnsi="Times New Roman" w:cs="Times New Roman"/>
        </w:rPr>
        <w:t>Çevrekaya</w:t>
      </w:r>
      <w:proofErr w:type="spellEnd"/>
      <w:r w:rsidR="00FB7B8E" w:rsidRPr="00FB7B8E">
        <w:rPr>
          <w:rFonts w:ascii="Times New Roman" w:hAnsi="Times New Roman" w:cs="Times New Roman"/>
        </w:rPr>
        <w:t xml:space="preserve"> Köyünde bulunan </w:t>
      </w:r>
      <w:proofErr w:type="spellStart"/>
      <w:r w:rsidR="00FB7B8E" w:rsidRPr="00FB7B8E">
        <w:rPr>
          <w:rFonts w:ascii="Times New Roman" w:hAnsi="Times New Roman" w:cs="Times New Roman"/>
        </w:rPr>
        <w:t>Sülbüz</w:t>
      </w:r>
      <w:proofErr w:type="spellEnd"/>
      <w:r w:rsidR="00FB7B8E" w:rsidRPr="00FB7B8E">
        <w:rPr>
          <w:rFonts w:ascii="Times New Roman" w:hAnsi="Times New Roman" w:cs="Times New Roman"/>
        </w:rPr>
        <w:t xml:space="preserve"> Ziyaretinin ilimiz turizmine kazandırılması ile ilgili hazırlanan Turizm Komisyonu inceleme raporunun onaylanma</w:t>
      </w:r>
      <w:r w:rsidR="00FB7B8E" w:rsidRPr="00FB7B8E">
        <w:rPr>
          <w:rFonts w:ascii="Times New Roman" w:hAnsi="Times New Roman" w:cs="Times New Roman"/>
        </w:rPr>
        <w:t>sına</w:t>
      </w:r>
    </w:p>
    <w:p w:rsidR="00FB7B8E" w:rsidRPr="00FB7B8E" w:rsidRDefault="00C93A4E" w:rsidP="00D51338">
      <w:pPr>
        <w:jc w:val="both"/>
        <w:rPr>
          <w:rFonts w:ascii="Times New Roman" w:hAnsi="Times New Roman" w:cs="Times New Roman"/>
        </w:rPr>
      </w:pPr>
      <w:r w:rsidRPr="00C93A4E">
        <w:rPr>
          <w:rFonts w:ascii="Times New Roman" w:hAnsi="Times New Roman" w:cs="Times New Roman"/>
          <w:b/>
          <w:sz w:val="24"/>
          <w:szCs w:val="24"/>
        </w:rPr>
        <w:t>10-</w:t>
      </w:r>
      <w:r w:rsidR="00FB7B8E" w:rsidRPr="00FB7B8E">
        <w:t xml:space="preserve"> </w:t>
      </w:r>
      <w:r w:rsidR="00FB7B8E" w:rsidRPr="00FB7B8E">
        <w:rPr>
          <w:rFonts w:ascii="Times New Roman" w:hAnsi="Times New Roman" w:cs="Times New Roman"/>
        </w:rPr>
        <w:t xml:space="preserve">Keban ilçesi </w:t>
      </w:r>
      <w:proofErr w:type="spellStart"/>
      <w:r w:rsidR="00FB7B8E" w:rsidRPr="00FB7B8E">
        <w:rPr>
          <w:rFonts w:ascii="Times New Roman" w:hAnsi="Times New Roman" w:cs="Times New Roman"/>
        </w:rPr>
        <w:t>Kurşunkaya</w:t>
      </w:r>
      <w:proofErr w:type="spellEnd"/>
      <w:r w:rsidR="00FB7B8E" w:rsidRPr="00FB7B8E">
        <w:rPr>
          <w:rFonts w:ascii="Times New Roman" w:hAnsi="Times New Roman" w:cs="Times New Roman"/>
        </w:rPr>
        <w:t xml:space="preserve"> </w:t>
      </w:r>
      <w:proofErr w:type="gramStart"/>
      <w:r w:rsidR="00FB7B8E" w:rsidRPr="00FB7B8E">
        <w:rPr>
          <w:rFonts w:ascii="Times New Roman" w:hAnsi="Times New Roman" w:cs="Times New Roman"/>
        </w:rPr>
        <w:t>Köyünde  bulunan</w:t>
      </w:r>
      <w:proofErr w:type="gramEnd"/>
      <w:r w:rsidR="00FB7B8E" w:rsidRPr="00FB7B8E">
        <w:rPr>
          <w:rFonts w:ascii="Times New Roman" w:hAnsi="Times New Roman" w:cs="Times New Roman"/>
        </w:rPr>
        <w:t xml:space="preserve"> tarımsal arazilerin daha verimli kullanılması amacıyla nelerin yapılabileceği ile ilgili hazırlanan Tarım ve Hayvancılık Komisyonu inceleme raporun</w:t>
      </w:r>
      <w:r w:rsidR="00FB7B8E">
        <w:rPr>
          <w:rFonts w:ascii="Times New Roman" w:hAnsi="Times New Roman" w:cs="Times New Roman"/>
        </w:rPr>
        <w:t>un onaylanmasına</w:t>
      </w:r>
    </w:p>
    <w:p w:rsidR="00FB7B8E" w:rsidRPr="00FB7B8E" w:rsidRDefault="00D51338" w:rsidP="00D51338">
      <w:pPr>
        <w:jc w:val="both"/>
        <w:rPr>
          <w:rFonts w:ascii="Times New Roman" w:hAnsi="Times New Roman" w:cs="Times New Roman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11-</w:t>
      </w:r>
      <w:r w:rsidRPr="00D51338">
        <w:t xml:space="preserve"> </w:t>
      </w:r>
      <w:r w:rsidR="00FB7B8E" w:rsidRPr="00FB7B8E">
        <w:rPr>
          <w:rFonts w:ascii="Times New Roman" w:hAnsi="Times New Roman" w:cs="Times New Roman"/>
        </w:rPr>
        <w:t xml:space="preserve">Maden İlçesi yol ağında bulunan Gezin Köyü köy içi yolunun incelenmesi ile ilgili konunun “Köylere Yönelik Hizmetler </w:t>
      </w:r>
      <w:r w:rsidR="00FB7B8E">
        <w:rPr>
          <w:rFonts w:ascii="Times New Roman" w:hAnsi="Times New Roman" w:cs="Times New Roman"/>
        </w:rPr>
        <w:t>Komisyonuna”  havalesine</w:t>
      </w:r>
    </w:p>
    <w:p w:rsidR="00FB7B8E" w:rsidRPr="00FB7B8E" w:rsidRDefault="00D51338" w:rsidP="00D51338">
      <w:pPr>
        <w:jc w:val="both"/>
        <w:rPr>
          <w:rFonts w:ascii="Times New Roman" w:hAnsi="Times New Roman" w:cs="Times New Roman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12-</w:t>
      </w:r>
      <w:r w:rsidRPr="00D51338">
        <w:t xml:space="preserve"> </w:t>
      </w:r>
      <w:r w:rsidR="00FB7B8E" w:rsidRPr="00FB7B8E">
        <w:rPr>
          <w:rFonts w:ascii="Times New Roman" w:hAnsi="Times New Roman" w:cs="Times New Roman"/>
        </w:rPr>
        <w:t>Keban İlçesine bağlı Bademli Köyü ve bağlı mahalle yolarının incelenmesi ile ilgili konunu</w:t>
      </w:r>
      <w:r w:rsidR="00FB7B8E" w:rsidRPr="00FB7B8E">
        <w:rPr>
          <w:rFonts w:ascii="Times New Roman" w:hAnsi="Times New Roman" w:cs="Times New Roman"/>
        </w:rPr>
        <w:t>n “Ar-Ge Komisyonuna”  havalesine</w:t>
      </w:r>
    </w:p>
    <w:p w:rsidR="00FE45DC" w:rsidRPr="00FE45DC" w:rsidRDefault="00D51338" w:rsidP="00D513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13-</w:t>
      </w:r>
      <w:r w:rsidRPr="00D51338">
        <w:t xml:space="preserve"> </w:t>
      </w:r>
      <w:r w:rsidR="00FE45DC" w:rsidRPr="00FE45DC">
        <w:rPr>
          <w:rFonts w:ascii="Times New Roman" w:hAnsi="Times New Roman" w:cs="Times New Roman"/>
        </w:rPr>
        <w:t xml:space="preserve">Kovancılar ilçesi </w:t>
      </w:r>
      <w:proofErr w:type="spellStart"/>
      <w:r w:rsidR="00FE45DC" w:rsidRPr="00FE45DC">
        <w:rPr>
          <w:rFonts w:ascii="Times New Roman" w:hAnsi="Times New Roman" w:cs="Times New Roman"/>
        </w:rPr>
        <w:t>Çakırkaş</w:t>
      </w:r>
      <w:proofErr w:type="spellEnd"/>
      <w:r w:rsidR="00FE45DC" w:rsidRPr="00FE45DC">
        <w:rPr>
          <w:rFonts w:ascii="Times New Roman" w:hAnsi="Times New Roman" w:cs="Times New Roman"/>
        </w:rPr>
        <w:t xml:space="preserve"> Köyünde yapımı tamamlanan bayan taziye evinin çevre düzenlemesi yapılması konusunun “Altyapı Hizmetleri Komisyonuna” havalesi</w:t>
      </w:r>
      <w:r w:rsidR="00FE45DC" w:rsidRPr="00FE45DC">
        <w:rPr>
          <w:rFonts w:ascii="Times New Roman" w:hAnsi="Times New Roman" w:cs="Times New Roman"/>
          <w:sz w:val="24"/>
          <w:szCs w:val="24"/>
        </w:rPr>
        <w:t>ne</w:t>
      </w:r>
    </w:p>
    <w:p w:rsidR="00FE45DC" w:rsidRPr="00FE45DC" w:rsidRDefault="00D51338" w:rsidP="00D51338">
      <w:pPr>
        <w:jc w:val="both"/>
        <w:rPr>
          <w:rFonts w:ascii="Times New Roman" w:hAnsi="Times New Roman" w:cs="Times New Roman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14-</w:t>
      </w:r>
      <w:r w:rsidRPr="00D51338">
        <w:t xml:space="preserve"> </w:t>
      </w:r>
      <w:r w:rsidR="00FE45DC" w:rsidRPr="00FE45DC">
        <w:rPr>
          <w:rFonts w:ascii="Times New Roman" w:hAnsi="Times New Roman" w:cs="Times New Roman"/>
        </w:rPr>
        <w:t>Karakoçan İlçesi İl Genel Meclisi Üyesi Mahmu</w:t>
      </w:r>
      <w:r w:rsidR="001E74A5">
        <w:rPr>
          <w:rFonts w:ascii="Times New Roman" w:hAnsi="Times New Roman" w:cs="Times New Roman"/>
        </w:rPr>
        <w:t xml:space="preserve">t </w:t>
      </w:r>
      <w:proofErr w:type="spellStart"/>
      <w:r w:rsidR="001E74A5">
        <w:rPr>
          <w:rFonts w:ascii="Times New Roman" w:hAnsi="Times New Roman" w:cs="Times New Roman"/>
        </w:rPr>
        <w:t>OKÇUOĞLU’nun</w:t>
      </w:r>
      <w:proofErr w:type="spellEnd"/>
      <w:r w:rsidR="001E74A5">
        <w:rPr>
          <w:rFonts w:ascii="Times New Roman" w:hAnsi="Times New Roman" w:cs="Times New Roman"/>
        </w:rPr>
        <w:t xml:space="preserve"> izinli sayılmasına</w:t>
      </w:r>
    </w:p>
    <w:p w:rsidR="00FE45DC" w:rsidRPr="00FE45DC" w:rsidRDefault="00D51338" w:rsidP="00FE45DC">
      <w:pPr>
        <w:rPr>
          <w:rFonts w:ascii="Times New Roman" w:hAnsi="Times New Roman" w:cs="Times New Roman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15-</w:t>
      </w:r>
      <w:r w:rsidRPr="00D51338">
        <w:t xml:space="preserve"> </w:t>
      </w:r>
      <w:r w:rsidR="00FE45DC" w:rsidRPr="00FE45DC">
        <w:rPr>
          <w:rFonts w:ascii="Times New Roman" w:hAnsi="Times New Roman" w:cs="Times New Roman"/>
        </w:rPr>
        <w:t xml:space="preserve">Karakoçan İlçesi </w:t>
      </w:r>
      <w:proofErr w:type="spellStart"/>
      <w:r w:rsidR="00FE45DC" w:rsidRPr="00FE45DC">
        <w:rPr>
          <w:rFonts w:ascii="Times New Roman" w:hAnsi="Times New Roman" w:cs="Times New Roman"/>
        </w:rPr>
        <w:t>Ağamezrası</w:t>
      </w:r>
      <w:proofErr w:type="spellEnd"/>
      <w:r w:rsidR="00FE45DC" w:rsidRPr="00FE45DC">
        <w:rPr>
          <w:rFonts w:ascii="Times New Roman" w:hAnsi="Times New Roman" w:cs="Times New Roman"/>
        </w:rPr>
        <w:t xml:space="preserve"> Köyü 260 </w:t>
      </w:r>
      <w:proofErr w:type="spellStart"/>
      <w:r w:rsidR="00FE45DC" w:rsidRPr="00FE45DC">
        <w:rPr>
          <w:rFonts w:ascii="Times New Roman" w:hAnsi="Times New Roman" w:cs="Times New Roman"/>
        </w:rPr>
        <w:t>nolu</w:t>
      </w:r>
      <w:proofErr w:type="spellEnd"/>
      <w:r w:rsidR="00FE45DC" w:rsidRPr="00FE45DC">
        <w:rPr>
          <w:rFonts w:ascii="Times New Roman" w:hAnsi="Times New Roman" w:cs="Times New Roman"/>
        </w:rPr>
        <w:t xml:space="preserve"> parselde kayıtlı taşınmazın satılması ile ilgili konunun İmar ve Bayındırlık Komisyonun</w:t>
      </w:r>
      <w:r w:rsidR="00FE45DC">
        <w:rPr>
          <w:rFonts w:ascii="Times New Roman" w:hAnsi="Times New Roman" w:cs="Times New Roman"/>
        </w:rPr>
        <w:t>a havalesine</w:t>
      </w:r>
    </w:p>
    <w:p w:rsidR="00FE45DC" w:rsidRPr="00FE45DC" w:rsidRDefault="00D51338" w:rsidP="00FE45DC">
      <w:pPr>
        <w:rPr>
          <w:rFonts w:ascii="Times New Roman" w:hAnsi="Times New Roman" w:cs="Times New Roman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16-</w:t>
      </w:r>
      <w:r w:rsidRPr="00D51338">
        <w:t xml:space="preserve"> </w:t>
      </w:r>
      <w:r w:rsidR="00FE45DC" w:rsidRPr="00FE45DC">
        <w:rPr>
          <w:rFonts w:ascii="Times New Roman" w:hAnsi="Times New Roman" w:cs="Times New Roman"/>
        </w:rPr>
        <w:t xml:space="preserve">Karakoçan İlçesi </w:t>
      </w:r>
      <w:proofErr w:type="spellStart"/>
      <w:r w:rsidR="00FE45DC" w:rsidRPr="00FE45DC">
        <w:rPr>
          <w:rFonts w:ascii="Times New Roman" w:hAnsi="Times New Roman" w:cs="Times New Roman"/>
        </w:rPr>
        <w:t>Ağamezrası</w:t>
      </w:r>
      <w:proofErr w:type="spellEnd"/>
      <w:r w:rsidR="00FE45DC" w:rsidRPr="00FE45DC">
        <w:rPr>
          <w:rFonts w:ascii="Times New Roman" w:hAnsi="Times New Roman" w:cs="Times New Roman"/>
        </w:rPr>
        <w:t xml:space="preserve"> Köyü 259 </w:t>
      </w:r>
      <w:proofErr w:type="spellStart"/>
      <w:r w:rsidR="00FE45DC" w:rsidRPr="00FE45DC">
        <w:rPr>
          <w:rFonts w:ascii="Times New Roman" w:hAnsi="Times New Roman" w:cs="Times New Roman"/>
        </w:rPr>
        <w:t>nolu</w:t>
      </w:r>
      <w:proofErr w:type="spellEnd"/>
      <w:r w:rsidR="00FE45DC" w:rsidRPr="00FE45DC">
        <w:rPr>
          <w:rFonts w:ascii="Times New Roman" w:hAnsi="Times New Roman" w:cs="Times New Roman"/>
        </w:rPr>
        <w:t xml:space="preserve"> parselde kayıtlı taşınmazın satılması ile ilgili konunun İmar ve B</w:t>
      </w:r>
      <w:r w:rsidR="001E74A5">
        <w:rPr>
          <w:rFonts w:ascii="Times New Roman" w:hAnsi="Times New Roman" w:cs="Times New Roman"/>
        </w:rPr>
        <w:t>ayındırlık Komisyonuna havalesine</w:t>
      </w:r>
    </w:p>
    <w:p w:rsidR="00FE45DC" w:rsidRDefault="00D51338" w:rsidP="00D51338">
      <w:pPr>
        <w:jc w:val="both"/>
      </w:pPr>
      <w:r w:rsidRPr="00D51338">
        <w:rPr>
          <w:rFonts w:ascii="Times New Roman" w:hAnsi="Times New Roman" w:cs="Times New Roman"/>
          <w:b/>
          <w:sz w:val="24"/>
          <w:szCs w:val="24"/>
        </w:rPr>
        <w:t>17-</w:t>
      </w:r>
      <w:r w:rsidRPr="00D51338">
        <w:t xml:space="preserve"> </w:t>
      </w:r>
      <w:r w:rsidR="00FE45DC" w:rsidRPr="00FE45DC">
        <w:rPr>
          <w:rFonts w:ascii="Times New Roman" w:hAnsi="Times New Roman" w:cs="Times New Roman"/>
        </w:rPr>
        <w:t xml:space="preserve">Elazığ İli Merkez İlçede bulunan </w:t>
      </w:r>
      <w:proofErr w:type="spellStart"/>
      <w:r w:rsidR="00FE45DC" w:rsidRPr="00FE45DC">
        <w:rPr>
          <w:rFonts w:ascii="Times New Roman" w:hAnsi="Times New Roman" w:cs="Times New Roman"/>
        </w:rPr>
        <w:t>Yüzüncüyıl</w:t>
      </w:r>
      <w:proofErr w:type="spellEnd"/>
      <w:r w:rsidR="00FE45DC" w:rsidRPr="00FE45DC">
        <w:rPr>
          <w:rFonts w:ascii="Times New Roman" w:hAnsi="Times New Roman" w:cs="Times New Roman"/>
        </w:rPr>
        <w:t xml:space="preserve"> Mesleki ve Teknik Anadolu Lisesinde çevre düzenlemesi yapılması yönünde hazırlanan komisyon raporunun onaylanması</w:t>
      </w:r>
      <w:r w:rsidR="001E74A5">
        <w:rPr>
          <w:rFonts w:ascii="Times New Roman" w:hAnsi="Times New Roman" w:cs="Times New Roman"/>
        </w:rPr>
        <w:t>na</w:t>
      </w:r>
      <w:r w:rsidR="00FE45DC" w:rsidRPr="008A15A1">
        <w:t xml:space="preserve"> </w:t>
      </w:r>
    </w:p>
    <w:p w:rsidR="00FE45DC" w:rsidRDefault="00D51338" w:rsidP="00D513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18-</w:t>
      </w:r>
      <w:r w:rsidRPr="00D51338">
        <w:t xml:space="preserve"> </w:t>
      </w:r>
      <w:r w:rsidR="00FE45DC" w:rsidRPr="00FE45DC">
        <w:rPr>
          <w:rFonts w:ascii="Times New Roman" w:hAnsi="Times New Roman" w:cs="Times New Roman"/>
        </w:rPr>
        <w:t>Keban İlçesi Büklümlü Köyü yolunda bakım onarım yapılması yönünde hazırlanan “Ar-Ge Komisyonu”  inceleme raporunun onaylanması</w:t>
      </w:r>
      <w:r w:rsidR="001E74A5">
        <w:rPr>
          <w:rFonts w:ascii="Times New Roman" w:hAnsi="Times New Roman" w:cs="Times New Roman"/>
        </w:rPr>
        <w:t>na</w:t>
      </w:r>
      <w:r w:rsidR="00FE45DC" w:rsidRPr="00FE45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5DC" w:rsidRPr="00FE45DC" w:rsidRDefault="00D51338" w:rsidP="00D513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51338">
        <w:t xml:space="preserve"> </w:t>
      </w:r>
      <w:r w:rsidR="00FE45DC" w:rsidRPr="00FE45DC">
        <w:rPr>
          <w:rFonts w:ascii="Times New Roman" w:hAnsi="Times New Roman" w:cs="Times New Roman"/>
        </w:rPr>
        <w:t>Baskil İlçesi Gemici Köyü yolunda bakım onarım yapılması yönünde hazırlanan “Altyapı Hizmetleri Komisyonu”  inceleme raporunun onaylanması</w:t>
      </w:r>
      <w:r w:rsidR="001E74A5">
        <w:rPr>
          <w:rFonts w:ascii="Times New Roman" w:hAnsi="Times New Roman" w:cs="Times New Roman"/>
        </w:rPr>
        <w:t>na</w:t>
      </w:r>
      <w:bookmarkStart w:id="0" w:name="_GoBack"/>
      <w:bookmarkEnd w:id="0"/>
      <w:r w:rsidR="00FE45DC" w:rsidRPr="00FE45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5DC" w:rsidRPr="00FE45DC" w:rsidRDefault="00D51338" w:rsidP="00FE45DC">
      <w:pPr>
        <w:jc w:val="both"/>
        <w:rPr>
          <w:rFonts w:ascii="Times New Roman" w:hAnsi="Times New Roman" w:cs="Times New Roman"/>
          <w:b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20-</w:t>
      </w:r>
      <w:r w:rsidRPr="00D51338">
        <w:t xml:space="preserve"> </w:t>
      </w:r>
      <w:r w:rsidR="00FE45DC" w:rsidRPr="00FE45DC">
        <w:rPr>
          <w:rFonts w:ascii="Times New Roman" w:hAnsi="Times New Roman" w:cs="Times New Roman"/>
        </w:rPr>
        <w:t xml:space="preserve">Maden İlçesi </w:t>
      </w:r>
      <w:proofErr w:type="spellStart"/>
      <w:r w:rsidR="00FE45DC" w:rsidRPr="00FE45DC">
        <w:rPr>
          <w:rFonts w:ascii="Times New Roman" w:hAnsi="Times New Roman" w:cs="Times New Roman"/>
        </w:rPr>
        <w:t>Altıntarla</w:t>
      </w:r>
      <w:proofErr w:type="spellEnd"/>
      <w:r w:rsidR="00FE45DC" w:rsidRPr="00FE45DC">
        <w:rPr>
          <w:rFonts w:ascii="Times New Roman" w:hAnsi="Times New Roman" w:cs="Times New Roman"/>
        </w:rPr>
        <w:t xml:space="preserve"> Köyü – Bahçelievler Mezrası yolunda bakım onarım yapılması yönünde hazırlanan Köylere Yönelik Hizmetler </w:t>
      </w:r>
      <w:proofErr w:type="gramStart"/>
      <w:r w:rsidR="00FE45DC" w:rsidRPr="00FE45DC">
        <w:rPr>
          <w:rFonts w:ascii="Times New Roman" w:hAnsi="Times New Roman" w:cs="Times New Roman"/>
        </w:rPr>
        <w:t>Komisyonu  inceleme</w:t>
      </w:r>
      <w:proofErr w:type="gramEnd"/>
      <w:r w:rsidR="00FE45DC" w:rsidRPr="00FE45DC">
        <w:rPr>
          <w:rFonts w:ascii="Times New Roman" w:hAnsi="Times New Roman" w:cs="Times New Roman"/>
        </w:rPr>
        <w:t xml:space="preserve"> raporunun onaylanması</w:t>
      </w:r>
      <w:r w:rsidR="00FE45DC">
        <w:rPr>
          <w:rFonts w:ascii="Times New Roman" w:hAnsi="Times New Roman" w:cs="Times New Roman"/>
        </w:rPr>
        <w:t>na</w:t>
      </w:r>
      <w:r w:rsidR="00FE45DC" w:rsidRPr="00FE45DC">
        <w:rPr>
          <w:rFonts w:ascii="Times New Roman" w:hAnsi="Times New Roman" w:cs="Times New Roman"/>
          <w:b/>
        </w:rPr>
        <w:t xml:space="preserve"> </w:t>
      </w:r>
    </w:p>
    <w:p w:rsidR="00D51338" w:rsidRPr="00FE45DC" w:rsidRDefault="00D51338" w:rsidP="00FE45DC">
      <w:pPr>
        <w:jc w:val="both"/>
        <w:rPr>
          <w:rFonts w:ascii="Times New Roman" w:hAnsi="Times New Roman" w:cs="Times New Roman"/>
        </w:rPr>
      </w:pPr>
      <w:r w:rsidRPr="00D51338">
        <w:rPr>
          <w:b/>
        </w:rPr>
        <w:t>21-</w:t>
      </w:r>
      <w:r w:rsidRPr="00D51338">
        <w:t xml:space="preserve"> </w:t>
      </w:r>
      <w:r w:rsidR="00FE45DC" w:rsidRPr="00FE45DC">
        <w:rPr>
          <w:rFonts w:ascii="Times New Roman" w:hAnsi="Times New Roman" w:cs="Times New Roman"/>
        </w:rPr>
        <w:t xml:space="preserve">Elazığ İli Alacakaya İlçesi </w:t>
      </w:r>
      <w:proofErr w:type="spellStart"/>
      <w:r w:rsidR="00FE45DC" w:rsidRPr="00FE45DC">
        <w:rPr>
          <w:rFonts w:ascii="Times New Roman" w:hAnsi="Times New Roman" w:cs="Times New Roman"/>
        </w:rPr>
        <w:t>Sularbaşı</w:t>
      </w:r>
      <w:proofErr w:type="spellEnd"/>
      <w:r w:rsidR="00FE45DC" w:rsidRPr="00FE45DC">
        <w:rPr>
          <w:rFonts w:ascii="Times New Roman" w:hAnsi="Times New Roman" w:cs="Times New Roman"/>
        </w:rPr>
        <w:t xml:space="preserve"> Mahallesinde bulunan Mesire alanının bölge turizmine kazandırılması ile ilgili konu</w:t>
      </w:r>
      <w:r w:rsidR="00FE45DC">
        <w:rPr>
          <w:rFonts w:ascii="Times New Roman" w:hAnsi="Times New Roman" w:cs="Times New Roman"/>
        </w:rPr>
        <w:t>nun Turizm Komisyonuna havalesine</w:t>
      </w:r>
    </w:p>
    <w:p w:rsidR="00D51338" w:rsidRDefault="00D51338" w:rsidP="00D51338">
      <w:pPr>
        <w:pStyle w:val="GvdeMetni"/>
        <w:rPr>
          <w:sz w:val="22"/>
          <w:szCs w:val="22"/>
        </w:rPr>
      </w:pPr>
      <w:r w:rsidRPr="00D51338">
        <w:rPr>
          <w:b/>
        </w:rPr>
        <w:t>22-</w:t>
      </w:r>
      <w:r w:rsidRPr="00D51338">
        <w:rPr>
          <w:sz w:val="22"/>
          <w:szCs w:val="22"/>
        </w:rPr>
        <w:t xml:space="preserve"> </w:t>
      </w:r>
      <w:r w:rsidR="001E74A5" w:rsidRPr="00815D4E">
        <w:rPr>
          <w:sz w:val="22"/>
          <w:szCs w:val="22"/>
        </w:rPr>
        <w:t xml:space="preserve">Merkez İlçe </w:t>
      </w:r>
      <w:proofErr w:type="spellStart"/>
      <w:r w:rsidR="001E74A5">
        <w:rPr>
          <w:sz w:val="22"/>
          <w:szCs w:val="22"/>
        </w:rPr>
        <w:t>Kavaktepe</w:t>
      </w:r>
      <w:proofErr w:type="spellEnd"/>
      <w:r w:rsidR="001E74A5" w:rsidRPr="00815D4E">
        <w:rPr>
          <w:sz w:val="22"/>
          <w:szCs w:val="22"/>
        </w:rPr>
        <w:t xml:space="preserve"> Köyünde mevcut Kanalizasyon Şebekesinin incelenmesi konusunun “Çevre</w:t>
      </w:r>
      <w:r w:rsidR="001E74A5">
        <w:rPr>
          <w:sz w:val="22"/>
          <w:szCs w:val="22"/>
        </w:rPr>
        <w:t xml:space="preserve"> </w:t>
      </w:r>
      <w:r w:rsidR="001E74A5" w:rsidRPr="00815D4E">
        <w:rPr>
          <w:sz w:val="22"/>
          <w:szCs w:val="22"/>
        </w:rPr>
        <w:t>v</w:t>
      </w:r>
      <w:r w:rsidR="001E74A5">
        <w:rPr>
          <w:sz w:val="22"/>
          <w:szCs w:val="22"/>
        </w:rPr>
        <w:t>e Sağlık Komisyonuna”  havalesine</w:t>
      </w:r>
    </w:p>
    <w:p w:rsidR="001E74A5" w:rsidRDefault="001E74A5" w:rsidP="00D51338">
      <w:pPr>
        <w:pStyle w:val="GvdeMetni"/>
        <w:rPr>
          <w:b/>
        </w:rPr>
      </w:pPr>
    </w:p>
    <w:p w:rsidR="00D51338" w:rsidRDefault="00D51338" w:rsidP="00D51338">
      <w:pPr>
        <w:pStyle w:val="GvdeMetni"/>
      </w:pPr>
      <w:r>
        <w:rPr>
          <w:b/>
        </w:rPr>
        <w:t>23-</w:t>
      </w:r>
      <w:r w:rsidRPr="00D51338">
        <w:t xml:space="preserve"> </w:t>
      </w:r>
      <w:r w:rsidR="001E74A5">
        <w:t xml:space="preserve">Kovancılar İlçesi İl Genel Meclisi Üyesi Eyüp </w:t>
      </w:r>
      <w:proofErr w:type="spellStart"/>
      <w:r w:rsidR="001E74A5">
        <w:t>ÇELİ</w:t>
      </w:r>
      <w:r w:rsidR="001E74A5">
        <w:t>K’in</w:t>
      </w:r>
      <w:proofErr w:type="spellEnd"/>
      <w:r w:rsidR="001E74A5">
        <w:t xml:space="preserve"> görevli - izinli sayılmasına</w:t>
      </w:r>
    </w:p>
    <w:p w:rsidR="001E74A5" w:rsidRDefault="001E74A5" w:rsidP="00D51338">
      <w:pPr>
        <w:pStyle w:val="GvdeMetni"/>
      </w:pPr>
    </w:p>
    <w:p w:rsidR="001E74A5" w:rsidRDefault="001E74A5" w:rsidP="001E74A5">
      <w:pPr>
        <w:pStyle w:val="GvdeMetni"/>
      </w:pPr>
      <w:r>
        <w:rPr>
          <w:b/>
        </w:rPr>
        <w:t>2</w:t>
      </w:r>
      <w:r>
        <w:rPr>
          <w:b/>
        </w:rPr>
        <w:t>4</w:t>
      </w:r>
      <w:r>
        <w:rPr>
          <w:b/>
        </w:rPr>
        <w:t>-</w:t>
      </w:r>
      <w:r w:rsidRPr="00D51338">
        <w:t xml:space="preserve"> </w:t>
      </w:r>
      <w:r w:rsidRPr="006A4554">
        <w:rPr>
          <w:sz w:val="22"/>
          <w:szCs w:val="22"/>
        </w:rPr>
        <w:t xml:space="preserve">Sivrice İlçe </w:t>
      </w:r>
      <w:proofErr w:type="spellStart"/>
      <w:r w:rsidRPr="006A4554">
        <w:rPr>
          <w:sz w:val="22"/>
          <w:szCs w:val="22"/>
        </w:rPr>
        <w:t>Haftasar</w:t>
      </w:r>
      <w:proofErr w:type="spellEnd"/>
      <w:r w:rsidRPr="006A4554">
        <w:rPr>
          <w:sz w:val="22"/>
          <w:szCs w:val="22"/>
        </w:rPr>
        <w:t xml:space="preserve"> Köyünde, bulunan sulama kanalın</w:t>
      </w:r>
      <w:r>
        <w:rPr>
          <w:sz w:val="22"/>
          <w:szCs w:val="22"/>
        </w:rPr>
        <w:t>ın yeniden yapılması yönünde hazır</w:t>
      </w:r>
      <w:r w:rsidRPr="006A4554">
        <w:rPr>
          <w:sz w:val="22"/>
          <w:szCs w:val="22"/>
        </w:rPr>
        <w:t xml:space="preserve">lanan  “Sulama ve </w:t>
      </w:r>
      <w:proofErr w:type="spellStart"/>
      <w:r w:rsidRPr="006A4554">
        <w:rPr>
          <w:sz w:val="22"/>
          <w:szCs w:val="22"/>
        </w:rPr>
        <w:t>İçmesuyu</w:t>
      </w:r>
      <w:proofErr w:type="spellEnd"/>
      <w:r>
        <w:rPr>
          <w:sz w:val="22"/>
          <w:szCs w:val="22"/>
        </w:rPr>
        <w:t xml:space="preserve"> </w:t>
      </w:r>
      <w:r w:rsidRPr="006A4554">
        <w:rPr>
          <w:sz w:val="22"/>
          <w:szCs w:val="22"/>
        </w:rPr>
        <w:t>Komisyonu”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inceleme raporunun onaylanmasına</w:t>
      </w:r>
    </w:p>
    <w:p w:rsidR="00D51338" w:rsidRDefault="00D51338" w:rsidP="00D51338">
      <w:pPr>
        <w:pStyle w:val="GvdeMetni"/>
      </w:pPr>
    </w:p>
    <w:p w:rsidR="001E74A5" w:rsidRDefault="001E74A5" w:rsidP="00D51338">
      <w:pPr>
        <w:pStyle w:val="GvdeMetni"/>
        <w:rPr>
          <w:sz w:val="22"/>
          <w:szCs w:val="22"/>
        </w:rPr>
      </w:pPr>
      <w:r>
        <w:rPr>
          <w:b/>
        </w:rPr>
        <w:t>2</w:t>
      </w:r>
      <w:r>
        <w:rPr>
          <w:b/>
        </w:rPr>
        <w:t>5</w:t>
      </w:r>
      <w:r>
        <w:rPr>
          <w:b/>
        </w:rPr>
        <w:t>-</w:t>
      </w:r>
      <w:r w:rsidRPr="00D51338">
        <w:t xml:space="preserve"> </w:t>
      </w:r>
      <w:r>
        <w:rPr>
          <w:sz w:val="22"/>
          <w:szCs w:val="22"/>
        </w:rPr>
        <w:t xml:space="preserve">Kovancılar İlçe </w:t>
      </w:r>
      <w:r w:rsidRPr="00FC526C">
        <w:rPr>
          <w:sz w:val="22"/>
          <w:szCs w:val="22"/>
        </w:rPr>
        <w:t>Merkez</w:t>
      </w:r>
      <w:r>
        <w:rPr>
          <w:sz w:val="22"/>
          <w:szCs w:val="22"/>
        </w:rPr>
        <w:t xml:space="preserve">inde bulunan Tuna Anadolu Lisesinde </w:t>
      </w:r>
      <w:r w:rsidRPr="00FC526C">
        <w:rPr>
          <w:sz w:val="22"/>
          <w:szCs w:val="22"/>
        </w:rPr>
        <w:t xml:space="preserve">bakım-onarım yapılması ile </w:t>
      </w:r>
      <w:proofErr w:type="gramStart"/>
      <w:r w:rsidRPr="00FC526C">
        <w:rPr>
          <w:sz w:val="22"/>
          <w:szCs w:val="22"/>
        </w:rPr>
        <w:t xml:space="preserve">ilgili  </w:t>
      </w:r>
      <w:r w:rsidRPr="00FC526C">
        <w:rPr>
          <w:bCs/>
          <w:sz w:val="22"/>
          <w:szCs w:val="22"/>
        </w:rPr>
        <w:t>konunun</w:t>
      </w:r>
      <w:proofErr w:type="gramEnd"/>
      <w:r w:rsidRPr="00FC526C">
        <w:rPr>
          <w:bCs/>
          <w:sz w:val="22"/>
          <w:szCs w:val="22"/>
        </w:rPr>
        <w:t xml:space="preserve"> </w:t>
      </w:r>
      <w:r w:rsidRPr="00FC526C">
        <w:rPr>
          <w:sz w:val="22"/>
          <w:szCs w:val="22"/>
        </w:rPr>
        <w:t>“</w:t>
      </w:r>
      <w:r w:rsidRPr="00FC526C">
        <w:rPr>
          <w:bCs/>
          <w:sz w:val="22"/>
          <w:szCs w:val="22"/>
        </w:rPr>
        <w:t>Eğitim Kültür ve Sosyal Hizmetler</w:t>
      </w:r>
      <w:r w:rsidRPr="00FC526C">
        <w:rPr>
          <w:sz w:val="22"/>
          <w:szCs w:val="22"/>
        </w:rPr>
        <w:t xml:space="preserve"> Komisyonuna” havale</w:t>
      </w:r>
      <w:r>
        <w:rPr>
          <w:sz w:val="22"/>
          <w:szCs w:val="22"/>
        </w:rPr>
        <w:t>sine</w:t>
      </w:r>
    </w:p>
    <w:p w:rsidR="001E74A5" w:rsidRDefault="001E74A5" w:rsidP="00D51338">
      <w:pPr>
        <w:pStyle w:val="GvdeMetni"/>
      </w:pPr>
    </w:p>
    <w:p w:rsidR="001E74A5" w:rsidRDefault="001E74A5" w:rsidP="001E74A5">
      <w:pPr>
        <w:pStyle w:val="GvdeMetni"/>
        <w:rPr>
          <w:sz w:val="22"/>
          <w:szCs w:val="22"/>
        </w:rPr>
      </w:pPr>
      <w:r>
        <w:rPr>
          <w:b/>
        </w:rPr>
        <w:t>2</w:t>
      </w:r>
      <w:r>
        <w:rPr>
          <w:b/>
        </w:rPr>
        <w:t>6</w:t>
      </w:r>
      <w:r>
        <w:rPr>
          <w:b/>
        </w:rPr>
        <w:t>-</w:t>
      </w:r>
      <w:r w:rsidRPr="00D51338">
        <w:t xml:space="preserve"> </w:t>
      </w:r>
      <w:r w:rsidRPr="001E74A5">
        <w:rPr>
          <w:sz w:val="22"/>
          <w:szCs w:val="22"/>
        </w:rPr>
        <w:t xml:space="preserve">Ağın İlçesine bağlı Akpınar, </w:t>
      </w:r>
      <w:proofErr w:type="spellStart"/>
      <w:r w:rsidRPr="001E74A5">
        <w:rPr>
          <w:sz w:val="22"/>
          <w:szCs w:val="22"/>
        </w:rPr>
        <w:t>Başpınar</w:t>
      </w:r>
      <w:proofErr w:type="spellEnd"/>
      <w:r w:rsidRPr="001E74A5">
        <w:rPr>
          <w:sz w:val="22"/>
          <w:szCs w:val="22"/>
        </w:rPr>
        <w:t xml:space="preserve"> ve </w:t>
      </w:r>
      <w:proofErr w:type="spellStart"/>
      <w:r w:rsidRPr="001E74A5">
        <w:rPr>
          <w:sz w:val="22"/>
          <w:szCs w:val="22"/>
        </w:rPr>
        <w:t>Şenpınar</w:t>
      </w:r>
      <w:proofErr w:type="spellEnd"/>
      <w:r w:rsidRPr="001E74A5">
        <w:rPr>
          <w:sz w:val="22"/>
          <w:szCs w:val="22"/>
        </w:rPr>
        <w:t xml:space="preserve"> </w:t>
      </w:r>
      <w:proofErr w:type="spellStart"/>
      <w:r w:rsidRPr="001E74A5">
        <w:rPr>
          <w:sz w:val="22"/>
          <w:szCs w:val="22"/>
        </w:rPr>
        <w:t>Mahallerleri</w:t>
      </w:r>
      <w:proofErr w:type="spellEnd"/>
      <w:r w:rsidRPr="001E74A5">
        <w:rPr>
          <w:sz w:val="22"/>
          <w:szCs w:val="22"/>
        </w:rPr>
        <w:t xml:space="preserve"> ile Bademli, Pul, Öğrendik, </w:t>
      </w:r>
      <w:proofErr w:type="spellStart"/>
      <w:r w:rsidRPr="001E74A5">
        <w:rPr>
          <w:sz w:val="22"/>
          <w:szCs w:val="22"/>
        </w:rPr>
        <w:t>Beyelması</w:t>
      </w:r>
      <w:proofErr w:type="spellEnd"/>
      <w:r w:rsidRPr="001E74A5">
        <w:rPr>
          <w:sz w:val="22"/>
          <w:szCs w:val="22"/>
        </w:rPr>
        <w:t xml:space="preserve">, Bahadırlar, </w:t>
      </w:r>
      <w:proofErr w:type="spellStart"/>
      <w:r w:rsidRPr="001E74A5">
        <w:rPr>
          <w:sz w:val="22"/>
          <w:szCs w:val="22"/>
        </w:rPr>
        <w:t>Samançay</w:t>
      </w:r>
      <w:proofErr w:type="spellEnd"/>
      <w:r w:rsidRPr="001E74A5">
        <w:rPr>
          <w:sz w:val="22"/>
          <w:szCs w:val="22"/>
        </w:rPr>
        <w:t xml:space="preserve"> ve </w:t>
      </w:r>
      <w:proofErr w:type="spellStart"/>
      <w:r w:rsidRPr="001E74A5">
        <w:rPr>
          <w:sz w:val="22"/>
          <w:szCs w:val="22"/>
        </w:rPr>
        <w:t>Yenipayam</w:t>
      </w:r>
      <w:proofErr w:type="spellEnd"/>
      <w:r w:rsidRPr="001E74A5">
        <w:rPr>
          <w:sz w:val="22"/>
          <w:szCs w:val="22"/>
        </w:rPr>
        <w:t xml:space="preserve"> </w:t>
      </w:r>
      <w:proofErr w:type="spellStart"/>
      <w:r w:rsidRPr="001E74A5">
        <w:rPr>
          <w:sz w:val="22"/>
          <w:szCs w:val="22"/>
        </w:rPr>
        <w:t>Köyülerinde</w:t>
      </w:r>
      <w:proofErr w:type="spellEnd"/>
      <w:r w:rsidRPr="001E74A5">
        <w:rPr>
          <w:sz w:val="22"/>
          <w:szCs w:val="22"/>
        </w:rPr>
        <w:t xml:space="preserve"> bulunan tarımsal arazilerin daha verimli kullanılması amacıyla nelerin yapılabileceği konusunun İncelenmek üzere “Tarım ve Hay</w:t>
      </w:r>
      <w:r>
        <w:t xml:space="preserve">vancılık Komisyonuna”  </w:t>
      </w:r>
      <w:r w:rsidRPr="00FC526C">
        <w:rPr>
          <w:sz w:val="22"/>
          <w:szCs w:val="22"/>
        </w:rPr>
        <w:t>havale</w:t>
      </w:r>
      <w:r>
        <w:rPr>
          <w:sz w:val="22"/>
          <w:szCs w:val="22"/>
        </w:rPr>
        <w:t>sine</w:t>
      </w:r>
    </w:p>
    <w:p w:rsidR="001E74A5" w:rsidRDefault="001E74A5" w:rsidP="001E74A5">
      <w:pPr>
        <w:pStyle w:val="GvdeMetni"/>
        <w:rPr>
          <w:sz w:val="22"/>
          <w:szCs w:val="22"/>
        </w:rPr>
      </w:pPr>
    </w:p>
    <w:p w:rsidR="001E74A5" w:rsidRPr="001E74A5" w:rsidRDefault="001E74A5" w:rsidP="001E74A5">
      <w:pPr>
        <w:rPr>
          <w:rFonts w:ascii="Times New Roman" w:hAnsi="Times New Roman" w:cs="Times New Roman"/>
        </w:rPr>
      </w:pPr>
      <w:r>
        <w:rPr>
          <w:b/>
        </w:rPr>
        <w:t>2</w:t>
      </w:r>
      <w:r>
        <w:rPr>
          <w:b/>
        </w:rPr>
        <w:t>7</w:t>
      </w:r>
      <w:r>
        <w:rPr>
          <w:b/>
        </w:rPr>
        <w:t>-</w:t>
      </w:r>
      <w:r w:rsidRPr="00D51338">
        <w:t xml:space="preserve"> </w:t>
      </w:r>
      <w:r w:rsidRPr="001E74A5">
        <w:rPr>
          <w:rFonts w:ascii="Times New Roman" w:hAnsi="Times New Roman" w:cs="Times New Roman"/>
        </w:rPr>
        <w:t xml:space="preserve">Sivrice İlçesi Akbuğday Köyünde, bulunan sulama kanalında bakım onarım </w:t>
      </w:r>
      <w:proofErr w:type="gramStart"/>
      <w:r w:rsidRPr="001E74A5">
        <w:rPr>
          <w:rFonts w:ascii="Times New Roman" w:hAnsi="Times New Roman" w:cs="Times New Roman"/>
        </w:rPr>
        <w:t>yapılması  konusunun</w:t>
      </w:r>
      <w:proofErr w:type="gramEnd"/>
      <w:r w:rsidRPr="001E74A5">
        <w:rPr>
          <w:rFonts w:ascii="Times New Roman" w:hAnsi="Times New Roman" w:cs="Times New Roman"/>
        </w:rPr>
        <w:t xml:space="preserve"> İncelenmek üzere “Sulama ve </w:t>
      </w:r>
      <w:proofErr w:type="spellStart"/>
      <w:r w:rsidRPr="001E74A5">
        <w:rPr>
          <w:rFonts w:ascii="Times New Roman" w:hAnsi="Times New Roman" w:cs="Times New Roman"/>
        </w:rPr>
        <w:t>İçmesuyu</w:t>
      </w:r>
      <w:proofErr w:type="spellEnd"/>
      <w:r w:rsidRPr="001E74A5">
        <w:rPr>
          <w:rFonts w:ascii="Times New Roman" w:hAnsi="Times New Roman" w:cs="Times New Roman"/>
        </w:rPr>
        <w:t xml:space="preserve"> Komi</w:t>
      </w:r>
      <w:r>
        <w:rPr>
          <w:rFonts w:ascii="Times New Roman" w:hAnsi="Times New Roman" w:cs="Times New Roman"/>
        </w:rPr>
        <w:t>syonuna”  havalesine</w:t>
      </w:r>
    </w:p>
    <w:p w:rsidR="001E74A5" w:rsidRDefault="001E74A5" w:rsidP="001E74A5">
      <w:pPr>
        <w:pStyle w:val="GvdeMetni"/>
      </w:pPr>
    </w:p>
    <w:p w:rsidR="00D51338" w:rsidRPr="00D51338" w:rsidRDefault="00D51338" w:rsidP="00D51338">
      <w:pPr>
        <w:pStyle w:val="GvdeMetni"/>
        <w:rPr>
          <w:b/>
        </w:rPr>
      </w:pPr>
      <w:r w:rsidRPr="00D51338">
        <w:rPr>
          <w:b/>
        </w:rPr>
        <w:t>Karar Verilmiştir</w:t>
      </w:r>
    </w:p>
    <w:p w:rsidR="00D51338" w:rsidRPr="00D51338" w:rsidRDefault="00D51338" w:rsidP="00D51338">
      <w:pPr>
        <w:pStyle w:val="GvdeMetni"/>
        <w:rPr>
          <w:b/>
        </w:rPr>
      </w:pPr>
    </w:p>
    <w:p w:rsidR="00D51338" w:rsidRPr="00D51338" w:rsidRDefault="00D51338" w:rsidP="00D51338">
      <w:pPr>
        <w:rPr>
          <w:rFonts w:ascii="Times New Roman" w:hAnsi="Times New Roman" w:cs="Times New Roman"/>
          <w:b/>
          <w:sz w:val="24"/>
          <w:szCs w:val="24"/>
        </w:rPr>
      </w:pPr>
    </w:p>
    <w:p w:rsidR="00D51338" w:rsidRPr="00D51338" w:rsidRDefault="00D51338" w:rsidP="00D513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338" w:rsidRPr="00D51338" w:rsidRDefault="00D51338" w:rsidP="00D513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4E" w:rsidRPr="00C93A4E" w:rsidRDefault="00C93A4E" w:rsidP="00C93A4E">
      <w:pPr>
        <w:pStyle w:val="ListeParagraf"/>
        <w:ind w:left="-567" w:firstLine="1004"/>
        <w:jc w:val="both"/>
        <w:rPr>
          <w:rFonts w:ascii="Times New Roman" w:hAnsi="Times New Roman" w:cs="Times New Roman"/>
          <w:sz w:val="24"/>
          <w:szCs w:val="24"/>
        </w:rPr>
      </w:pPr>
    </w:p>
    <w:p w:rsidR="00C93A4E" w:rsidRPr="00C93A4E" w:rsidRDefault="00C93A4E" w:rsidP="00C93A4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3A4E" w:rsidRPr="00C9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B09FD"/>
    <w:multiLevelType w:val="hybridMultilevel"/>
    <w:tmpl w:val="E5162600"/>
    <w:lvl w:ilvl="0" w:tplc="68E2384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29"/>
    <w:rsid w:val="001E74A5"/>
    <w:rsid w:val="00381774"/>
    <w:rsid w:val="00550449"/>
    <w:rsid w:val="009B1329"/>
    <w:rsid w:val="00C93A4E"/>
    <w:rsid w:val="00D51338"/>
    <w:rsid w:val="00FB7B8E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872BD-9D1B-4AE4-9A16-4767C35A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A4E"/>
    <w:pPr>
      <w:ind w:left="720"/>
      <w:contextualSpacing/>
    </w:pPr>
  </w:style>
  <w:style w:type="paragraph" w:styleId="GvdeMetni">
    <w:name w:val="Body Text"/>
    <w:basedOn w:val="Normal"/>
    <w:link w:val="GvdeMetniChar"/>
    <w:rsid w:val="00D51338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133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2020-11-13T07:24:00Z</dcterms:created>
  <dcterms:modified xsi:type="dcterms:W3CDTF">2021-12-30T08:30:00Z</dcterms:modified>
</cp:coreProperties>
</file>