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E1" w:rsidRPr="00087308" w:rsidRDefault="006A69C6" w:rsidP="005F59E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KASI</w:t>
      </w:r>
      <w:r w:rsidR="001C234A">
        <w:rPr>
          <w:b/>
          <w:sz w:val="24"/>
          <w:szCs w:val="24"/>
        </w:rPr>
        <w:t>M</w:t>
      </w:r>
      <w:r w:rsidR="005F59E1">
        <w:rPr>
          <w:b/>
          <w:sz w:val="24"/>
          <w:szCs w:val="24"/>
        </w:rPr>
        <w:t xml:space="preserve"> </w:t>
      </w:r>
      <w:r w:rsidR="005F59E1" w:rsidRPr="00087308">
        <w:rPr>
          <w:b/>
          <w:sz w:val="24"/>
          <w:szCs w:val="24"/>
        </w:rPr>
        <w:t xml:space="preserve"> AYI</w:t>
      </w:r>
      <w:proofErr w:type="gramEnd"/>
      <w:r w:rsidR="005F59E1" w:rsidRPr="00087308">
        <w:rPr>
          <w:b/>
          <w:sz w:val="24"/>
          <w:szCs w:val="24"/>
        </w:rPr>
        <w:t xml:space="preserve"> </w:t>
      </w:r>
      <w:r w:rsidR="005F59E1">
        <w:rPr>
          <w:b/>
          <w:sz w:val="24"/>
          <w:szCs w:val="24"/>
        </w:rPr>
        <w:t xml:space="preserve"> İL GENEL </w:t>
      </w:r>
      <w:r w:rsidR="005F59E1" w:rsidRPr="00087308">
        <w:rPr>
          <w:b/>
          <w:sz w:val="24"/>
          <w:szCs w:val="24"/>
        </w:rPr>
        <w:t>MECLİS KARARLARI</w:t>
      </w:r>
    </w:p>
    <w:tbl>
      <w:tblPr>
        <w:tblW w:w="10034" w:type="dxa"/>
        <w:tblLayout w:type="fixed"/>
        <w:tblLook w:val="01E0" w:firstRow="1" w:lastRow="1" w:firstColumn="1" w:lastColumn="1" w:noHBand="0" w:noVBand="0"/>
      </w:tblPr>
      <w:tblGrid>
        <w:gridCol w:w="10034"/>
      </w:tblGrid>
      <w:tr w:rsidR="005F59E1" w:rsidRPr="00351AEE" w:rsidTr="007B1A87">
        <w:trPr>
          <w:trHeight w:val="509"/>
        </w:trPr>
        <w:tc>
          <w:tcPr>
            <w:tcW w:w="3547" w:type="dxa"/>
            <w:vMerge w:val="restart"/>
          </w:tcPr>
          <w:p w:rsidR="006A69C6" w:rsidRPr="006A69C6" w:rsidRDefault="005F59E1" w:rsidP="006A69C6">
            <w:pPr>
              <w:rPr>
                <w:rFonts w:ascii="Times New Roman" w:eastAsia="Times New Roman" w:hAnsi="Times New Roman" w:cs="Times New Roman"/>
              </w:rPr>
            </w:pPr>
            <w:r w:rsidRPr="00087308">
              <w:rPr>
                <w:b/>
              </w:rPr>
              <w:t>1-</w:t>
            </w:r>
            <w:r>
              <w:t xml:space="preserve"> </w:t>
            </w:r>
            <w:r w:rsidR="006A69C6" w:rsidRPr="006A69C6">
              <w:rPr>
                <w:rFonts w:ascii="Times New Roman" w:eastAsia="Times New Roman" w:hAnsi="Times New Roman" w:cs="Times New Roman"/>
              </w:rPr>
              <w:t>İl Özel İdaresi 2023 Mali Yılı Bütçe Tasarısının “Plan ve Büt</w:t>
            </w:r>
            <w:r w:rsidR="006A69C6">
              <w:rPr>
                <w:rFonts w:ascii="Times New Roman" w:eastAsia="Times New Roman" w:hAnsi="Times New Roman" w:cs="Times New Roman"/>
              </w:rPr>
              <w:t>çe Komisyonuna” havale edilmesine</w:t>
            </w:r>
          </w:p>
          <w:p w:rsidR="001C234A" w:rsidRDefault="005F59E1" w:rsidP="007B1A87">
            <w:pPr>
              <w:tabs>
                <w:tab w:val="left" w:pos="1134"/>
              </w:tabs>
              <w:jc w:val="both"/>
            </w:pPr>
            <w:r w:rsidRPr="00087308">
              <w:rPr>
                <w:b/>
              </w:rPr>
              <w:t>2-</w:t>
            </w:r>
            <w:r w:rsidRPr="005776F7">
              <w:t xml:space="preserve"> </w:t>
            </w:r>
            <w:r w:rsidR="006A69C6">
              <w:t xml:space="preserve">Baskil İlçesi Pınarlı Köyü 137 ada 5 </w:t>
            </w:r>
            <w:proofErr w:type="spellStart"/>
            <w:r w:rsidR="006A69C6">
              <w:t>nolu</w:t>
            </w:r>
            <w:proofErr w:type="spellEnd"/>
            <w:r w:rsidR="006A69C6">
              <w:t xml:space="preserve"> parselin yol olarak kamulaştırılması </w:t>
            </w:r>
            <w:r w:rsidR="006A69C6" w:rsidRPr="0046078A">
              <w:t xml:space="preserve">işinde kullanılmak üzere </w:t>
            </w:r>
            <w:r w:rsidR="006A69C6">
              <w:t xml:space="preserve">SYCS Çimento A.Ş. </w:t>
            </w:r>
            <w:r w:rsidR="006A69C6" w:rsidRPr="0046078A">
              <w:t>tarafından yapılaca</w:t>
            </w:r>
            <w:r w:rsidR="006A69C6">
              <w:t>k şartlı bağışın kabul edilmesine</w:t>
            </w:r>
          </w:p>
          <w:p w:rsidR="006A69C6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087308">
              <w:rPr>
                <w:b/>
              </w:rPr>
              <w:t>3-</w:t>
            </w:r>
            <w:r>
              <w:t xml:space="preserve"> </w:t>
            </w:r>
            <w:r w:rsidR="006A69C6">
              <w:t>Maden İlçesi İlçe Merkezinde bulunan Fatih Mehmet Ortaokulunda bakım ve onarım yapılması</w:t>
            </w:r>
            <w:r w:rsidR="006A69C6" w:rsidRPr="008639AD">
              <w:t xml:space="preserve"> konusunun “</w:t>
            </w:r>
            <w:r w:rsidR="006A69C6" w:rsidRPr="007D754C">
              <w:t>Eğitim Kültür ve Sosyal Hizmetler Komisyonu</w:t>
            </w:r>
            <w:r w:rsidR="006A69C6" w:rsidRPr="008639AD">
              <w:t>na” havalesi</w:t>
            </w:r>
            <w:r w:rsidR="006A69C6">
              <w:t>ne</w:t>
            </w:r>
          </w:p>
          <w:p w:rsidR="006A69C6" w:rsidRDefault="006A69C6" w:rsidP="007B1A87">
            <w:pPr>
              <w:tabs>
                <w:tab w:val="left" w:pos="1134"/>
              </w:tabs>
              <w:spacing w:after="0"/>
              <w:jc w:val="both"/>
              <w:rPr>
                <w:b/>
              </w:rPr>
            </w:pPr>
            <w:r w:rsidRPr="00087308">
              <w:rPr>
                <w:b/>
              </w:rPr>
              <w:t xml:space="preserve"> </w:t>
            </w:r>
          </w:p>
          <w:p w:rsidR="001C234A" w:rsidRPr="006A69C6" w:rsidRDefault="005F59E1" w:rsidP="007B1A87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87308">
              <w:rPr>
                <w:b/>
              </w:rPr>
              <w:t>4-</w:t>
            </w:r>
            <w:r w:rsidR="001C234A" w:rsidRPr="00817AFD">
              <w:t xml:space="preserve"> </w:t>
            </w:r>
            <w:r w:rsidR="006A69C6" w:rsidRPr="006A69C6">
              <w:rPr>
                <w:rFonts w:ascii="Times New Roman" w:hAnsi="Times New Roman" w:cs="Times New Roman"/>
              </w:rPr>
              <w:t xml:space="preserve">Kovancılar İlçesi Kuşçu Köyü için, İçme Suyu Memba Tahsis ve </w:t>
            </w:r>
            <w:proofErr w:type="spellStart"/>
            <w:r w:rsidR="006A69C6" w:rsidRPr="006A69C6">
              <w:rPr>
                <w:rFonts w:ascii="Times New Roman" w:hAnsi="Times New Roman" w:cs="Times New Roman"/>
              </w:rPr>
              <w:t>Tevzii</w:t>
            </w:r>
            <w:proofErr w:type="spellEnd"/>
            <w:r w:rsidR="006A69C6" w:rsidRPr="006A69C6">
              <w:rPr>
                <w:rFonts w:ascii="Times New Roman" w:hAnsi="Times New Roman" w:cs="Times New Roman"/>
              </w:rPr>
              <w:t xml:space="preserve"> Komisyon Kararı alınması konusunun Sulama ve </w:t>
            </w:r>
            <w:proofErr w:type="spellStart"/>
            <w:r w:rsidR="006A69C6" w:rsidRPr="006A69C6">
              <w:rPr>
                <w:rFonts w:ascii="Times New Roman" w:hAnsi="Times New Roman" w:cs="Times New Roman"/>
              </w:rPr>
              <w:t>İçmesuyu</w:t>
            </w:r>
            <w:proofErr w:type="spellEnd"/>
            <w:r w:rsidR="006A69C6" w:rsidRPr="006A69C6">
              <w:rPr>
                <w:rFonts w:ascii="Times New Roman" w:hAnsi="Times New Roman" w:cs="Times New Roman"/>
              </w:rPr>
              <w:t xml:space="preserve"> Komisyonuna havale edilmesi</w:t>
            </w:r>
            <w:r w:rsidR="006A69C6">
              <w:rPr>
                <w:rFonts w:ascii="Times New Roman" w:hAnsi="Times New Roman" w:cs="Times New Roman"/>
              </w:rPr>
              <w:t>ne</w:t>
            </w:r>
            <w:r w:rsidR="006A69C6" w:rsidRPr="006A69C6">
              <w:rPr>
                <w:rFonts w:ascii="Times New Roman" w:hAnsi="Times New Roman" w:cs="Times New Roman"/>
              </w:rPr>
              <w:t xml:space="preserve"> </w:t>
            </w:r>
          </w:p>
          <w:p w:rsidR="006A69C6" w:rsidRDefault="006A69C6" w:rsidP="007B1A87">
            <w:pPr>
              <w:tabs>
                <w:tab w:val="left" w:pos="1134"/>
              </w:tabs>
              <w:spacing w:after="0"/>
              <w:jc w:val="both"/>
            </w:pPr>
          </w:p>
          <w:p w:rsidR="005F59E1" w:rsidRPr="006A69C6" w:rsidRDefault="005F59E1" w:rsidP="001C234A">
            <w:pPr>
              <w:pStyle w:val="GvdeMetni"/>
            </w:pPr>
            <w:r w:rsidRPr="00087308">
              <w:rPr>
                <w:b/>
              </w:rPr>
              <w:t>5-</w:t>
            </w:r>
            <w:r w:rsidR="001C234A" w:rsidRPr="00EF6150">
              <w:t xml:space="preserve"> </w:t>
            </w:r>
            <w:r w:rsidR="006A69C6" w:rsidRPr="006A69C6">
              <w:rPr>
                <w:sz w:val="22"/>
                <w:szCs w:val="22"/>
              </w:rPr>
              <w:t xml:space="preserve">Merkez İlçe </w:t>
            </w:r>
            <w:proofErr w:type="spellStart"/>
            <w:r w:rsidR="006A69C6" w:rsidRPr="006A69C6">
              <w:rPr>
                <w:sz w:val="22"/>
                <w:szCs w:val="22"/>
              </w:rPr>
              <w:t>Gedikyolu</w:t>
            </w:r>
            <w:proofErr w:type="spellEnd"/>
            <w:r w:rsidR="006A69C6" w:rsidRPr="006A69C6">
              <w:rPr>
                <w:sz w:val="22"/>
                <w:szCs w:val="22"/>
              </w:rPr>
              <w:t xml:space="preserve"> Köyünde bulunan tarımsal arazilerin daha verimli kullanılması amacıyla nelerin yapılabileceği ile ilgili konunun Tarım ve Hayvancılık Komisyonuna hav</w:t>
            </w:r>
            <w:r w:rsidR="006A69C6" w:rsidRPr="006A69C6">
              <w:rPr>
                <w:sz w:val="22"/>
                <w:szCs w:val="22"/>
              </w:rPr>
              <w:t>alesine</w:t>
            </w:r>
          </w:p>
          <w:p w:rsidR="005F59E1" w:rsidRDefault="005F59E1" w:rsidP="007B1A87">
            <w:pPr>
              <w:tabs>
                <w:tab w:val="left" w:pos="1134"/>
              </w:tabs>
              <w:spacing w:after="0"/>
              <w:jc w:val="both"/>
            </w:pPr>
          </w:p>
          <w:p w:rsidR="001C234A" w:rsidRPr="006A69C6" w:rsidRDefault="005F59E1" w:rsidP="007B1A87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87308">
              <w:rPr>
                <w:b/>
              </w:rPr>
              <w:t>6-</w:t>
            </w:r>
            <w:r w:rsidR="006A69C6" w:rsidRPr="006A69C6">
              <w:rPr>
                <w:rFonts w:ascii="Times New Roman" w:hAnsi="Times New Roman" w:cs="Times New Roman"/>
              </w:rPr>
              <w:t xml:space="preserve">Merkez İlçe Sinan Köyü Halife Bahçesi Mevkiinde Güneş Enerji Santrali (GES) kurulması amacıyla hazırlatılan nazım imar planı ile uygulama imar planının onaylanması yönünde hazırlanan “İmar ve Bayındırlık Komisyonu” inceleme raporunun </w:t>
            </w:r>
            <w:r w:rsidR="006A69C6" w:rsidRPr="006A69C6">
              <w:rPr>
                <w:rFonts w:ascii="Times New Roman" w:hAnsi="Times New Roman" w:cs="Times New Roman"/>
              </w:rPr>
              <w:t>kabul edilmesine</w:t>
            </w:r>
          </w:p>
          <w:p w:rsidR="006A69C6" w:rsidRDefault="006A69C6" w:rsidP="007B1A87">
            <w:pPr>
              <w:tabs>
                <w:tab w:val="left" w:pos="1134"/>
              </w:tabs>
              <w:spacing w:after="0"/>
              <w:jc w:val="both"/>
            </w:pPr>
          </w:p>
          <w:p w:rsidR="001C234A" w:rsidRDefault="005F59E1" w:rsidP="001C234A">
            <w:r w:rsidRPr="00562985">
              <w:rPr>
                <w:b/>
              </w:rPr>
              <w:t>7-</w:t>
            </w:r>
            <w:r w:rsidRPr="00974F4E">
              <w:t xml:space="preserve"> </w:t>
            </w:r>
            <w:r w:rsidR="00A52E55" w:rsidRPr="00C921C9">
              <w:t xml:space="preserve">5302 Sayılı İl Özel İdaresi Kanununun 10/b maddesi gereğince harcama kalemleri arasında </w:t>
            </w:r>
            <w:r w:rsidR="00A52E55">
              <w:t>600.000,00</w:t>
            </w:r>
            <w:r w:rsidR="00A52E55">
              <w:t xml:space="preserve"> TL ödeneğin aktarılmasına</w:t>
            </w:r>
          </w:p>
          <w:p w:rsidR="00A52E55" w:rsidRDefault="001C234A" w:rsidP="007B1A87">
            <w:pPr>
              <w:tabs>
                <w:tab w:val="left" w:pos="1134"/>
              </w:tabs>
              <w:spacing w:after="0"/>
              <w:jc w:val="both"/>
            </w:pPr>
            <w:r w:rsidRPr="001C234A">
              <w:rPr>
                <w:b/>
              </w:rPr>
              <w:t>8-</w:t>
            </w:r>
            <w:r w:rsidR="00DE3084" w:rsidRPr="00953115">
              <w:t xml:space="preserve"> </w:t>
            </w:r>
            <w:r w:rsidR="00A52E55" w:rsidRPr="00DB25AA">
              <w:t xml:space="preserve">Merkez İlçe </w:t>
            </w:r>
            <w:proofErr w:type="spellStart"/>
            <w:r w:rsidR="00A52E55">
              <w:t>Pulutlu</w:t>
            </w:r>
            <w:proofErr w:type="spellEnd"/>
            <w:r w:rsidR="00A52E55">
              <w:t xml:space="preserve"> </w:t>
            </w:r>
            <w:r w:rsidR="00A52E55" w:rsidRPr="00DB25AA">
              <w:t xml:space="preserve">Köyü </w:t>
            </w:r>
            <w:r w:rsidR="00A52E55">
              <w:t xml:space="preserve">Sınırları içerisinde </w:t>
            </w:r>
            <w:r w:rsidR="00A52E55" w:rsidRPr="00DB25AA">
              <w:t>Güneş Enerji Santrali (GES) kurulması amacıyla hazırlatılan nazım imar planı ile uygulama imar planının onaylanması yönünde hazırlanan “İmar ve Bayındırlık Komisyonu” inceleme raporunun kabul edil</w:t>
            </w:r>
            <w:r w:rsidR="00A52E55">
              <w:t>mesine</w:t>
            </w:r>
          </w:p>
          <w:p w:rsidR="00A52E55" w:rsidRDefault="00A52E55" w:rsidP="007B1A87">
            <w:pPr>
              <w:tabs>
                <w:tab w:val="left" w:pos="1134"/>
              </w:tabs>
              <w:spacing w:after="0"/>
              <w:jc w:val="both"/>
            </w:pPr>
          </w:p>
          <w:p w:rsidR="00DE3084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562985">
              <w:rPr>
                <w:b/>
              </w:rPr>
              <w:t>9-</w:t>
            </w:r>
            <w:r w:rsidRPr="00914173">
              <w:t xml:space="preserve"> </w:t>
            </w:r>
            <w:r w:rsidR="00A52E55">
              <w:t xml:space="preserve">İl Genel Meclisince alınan 06.10.2022 tarih ve 272 </w:t>
            </w:r>
            <w:proofErr w:type="spellStart"/>
            <w:r w:rsidR="00A52E55">
              <w:t>nolu</w:t>
            </w:r>
            <w:proofErr w:type="spellEnd"/>
            <w:r w:rsidR="00A52E55">
              <w:t xml:space="preserve"> İl Genel Meclisi kararının ekinde bulunan İmar ve Bayındırlık Komisyonu Raporunda geçen “</w:t>
            </w:r>
            <w:proofErr w:type="spellStart"/>
            <w:r w:rsidR="00A52E55">
              <w:t>Yençok</w:t>
            </w:r>
            <w:proofErr w:type="spellEnd"/>
            <w:r w:rsidR="00A52E55">
              <w:t xml:space="preserve"> 12,50 metre olarak belirlenmiştir.” ibaresinin değiştirilmesi</w:t>
            </w:r>
            <w:r w:rsidR="00A52E55">
              <w:t>ne</w:t>
            </w:r>
            <w:r w:rsidR="00A52E55">
              <w:t>.</w:t>
            </w:r>
          </w:p>
          <w:p w:rsidR="00A52E55" w:rsidRDefault="00A52E55" w:rsidP="007B1A87">
            <w:pPr>
              <w:tabs>
                <w:tab w:val="left" w:pos="1134"/>
              </w:tabs>
              <w:spacing w:after="0"/>
              <w:jc w:val="both"/>
            </w:pPr>
          </w:p>
          <w:p w:rsidR="00A52E55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562985">
              <w:rPr>
                <w:b/>
              </w:rPr>
              <w:t>10-</w:t>
            </w:r>
            <w:r>
              <w:t xml:space="preserve"> </w:t>
            </w:r>
            <w:r w:rsidR="00A52E55">
              <w:t xml:space="preserve">Baskil </w:t>
            </w:r>
            <w:r w:rsidR="00A52E55" w:rsidRPr="00DB25AA">
              <w:t>İlçe</w:t>
            </w:r>
            <w:r w:rsidR="00A52E55">
              <w:t>si</w:t>
            </w:r>
            <w:r w:rsidR="00A52E55" w:rsidRPr="00DB25AA">
              <w:t xml:space="preserve"> </w:t>
            </w:r>
            <w:proofErr w:type="spellStart"/>
            <w:r w:rsidR="00A52E55">
              <w:t>Demirlibahçe</w:t>
            </w:r>
            <w:proofErr w:type="spellEnd"/>
            <w:r w:rsidR="00A52E55">
              <w:t xml:space="preserve"> </w:t>
            </w:r>
            <w:r w:rsidR="00A52E55" w:rsidRPr="00DB25AA">
              <w:t xml:space="preserve">Köyü </w:t>
            </w:r>
            <w:r w:rsidR="00A52E55">
              <w:t xml:space="preserve">Sınırları içerisinde </w:t>
            </w:r>
            <w:r w:rsidR="00A52E55" w:rsidRPr="00DB25AA">
              <w:t>Güneş Enerji Santrali (GES) kurulması amacıyla hazırlatılan nazım imar planı ile uygulama imar planının onaylanması yönünde hazırlanan “İmar ve Bayındırlık Komisyonu” in</w:t>
            </w:r>
            <w:r w:rsidR="00A52E55">
              <w:t>celeme raporunun kabul edilmesine</w:t>
            </w:r>
          </w:p>
          <w:p w:rsidR="00A52E55" w:rsidRDefault="00A52E55" w:rsidP="007B1A87">
            <w:pPr>
              <w:tabs>
                <w:tab w:val="left" w:pos="1134"/>
              </w:tabs>
              <w:spacing w:after="0"/>
              <w:jc w:val="both"/>
            </w:pPr>
          </w:p>
          <w:p w:rsidR="00DE3084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562985">
              <w:rPr>
                <w:b/>
              </w:rPr>
              <w:t>11-</w:t>
            </w:r>
            <w:r>
              <w:t xml:space="preserve"> </w:t>
            </w:r>
            <w:r w:rsidR="00A52E55" w:rsidRPr="00F14D87">
              <w:t xml:space="preserve">Merkez İlçe </w:t>
            </w:r>
            <w:proofErr w:type="spellStart"/>
            <w:r w:rsidR="00A52E55" w:rsidRPr="00F14D87">
              <w:t>Hankendi</w:t>
            </w:r>
            <w:proofErr w:type="spellEnd"/>
            <w:r w:rsidR="00A52E55" w:rsidRPr="00F14D87">
              <w:t xml:space="preserve"> Köyü sınırları içerisinde</w:t>
            </w:r>
            <w:r w:rsidR="00A52E55">
              <w:t xml:space="preserve"> </w:t>
            </w:r>
            <w:r w:rsidR="00A52E55" w:rsidRPr="00F14D87">
              <w:t xml:space="preserve">bulunan Doğanlar Caddesinin incelenmesi ile ilgili konunun “Köylere Yönelik </w:t>
            </w:r>
            <w:proofErr w:type="gramStart"/>
            <w:r w:rsidR="00A52E55" w:rsidRPr="00F14D87">
              <w:t>Hi</w:t>
            </w:r>
            <w:r w:rsidR="00A52E55">
              <w:t>zmetler  Komisyonuna</w:t>
            </w:r>
            <w:proofErr w:type="gramEnd"/>
            <w:r w:rsidR="00A52E55">
              <w:t>”  havalesine.</w:t>
            </w:r>
          </w:p>
          <w:p w:rsidR="00DE3084" w:rsidRDefault="00DE3084" w:rsidP="007B1A87">
            <w:pPr>
              <w:tabs>
                <w:tab w:val="left" w:pos="1134"/>
              </w:tabs>
              <w:spacing w:after="0"/>
              <w:jc w:val="both"/>
            </w:pPr>
          </w:p>
          <w:p w:rsidR="00A52E55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562985">
              <w:rPr>
                <w:b/>
              </w:rPr>
              <w:t>12-</w:t>
            </w:r>
            <w:r w:rsidR="00DE3084">
              <w:t xml:space="preserve"> </w:t>
            </w:r>
            <w:r w:rsidR="00A52E55" w:rsidRPr="00DB25AA">
              <w:t xml:space="preserve">Merkez </w:t>
            </w:r>
            <w:proofErr w:type="gramStart"/>
            <w:r w:rsidR="00A52E55" w:rsidRPr="00DB25AA">
              <w:t xml:space="preserve">İlçe  </w:t>
            </w:r>
            <w:proofErr w:type="spellStart"/>
            <w:r w:rsidR="00A52E55">
              <w:t>Yazıpınarı</w:t>
            </w:r>
            <w:proofErr w:type="spellEnd"/>
            <w:proofErr w:type="gramEnd"/>
            <w:r w:rsidR="00A52E55">
              <w:t xml:space="preserve"> </w:t>
            </w:r>
            <w:r w:rsidR="00A52E55" w:rsidRPr="00DB25AA">
              <w:t xml:space="preserve">Köyü </w:t>
            </w:r>
            <w:r w:rsidR="00A52E55">
              <w:t xml:space="preserve">Sınırları içerisinde </w:t>
            </w:r>
            <w:r w:rsidR="00A52E55" w:rsidRPr="00DB25AA">
              <w:t>Güneş Enerji Santrali (GES) kurulması amacıyla hazırlatılan nazım imar planı ile uygulama imar planının onaylanması yönünde hazırlanan “İmar ve Bayındırlık Komisyonu” in</w:t>
            </w:r>
            <w:r w:rsidR="00A52E55">
              <w:t>celeme raporunun kabul edilmesine</w:t>
            </w:r>
          </w:p>
          <w:p w:rsidR="00A52E55" w:rsidRDefault="00A52E55" w:rsidP="007B1A87">
            <w:pPr>
              <w:tabs>
                <w:tab w:val="left" w:pos="1134"/>
              </w:tabs>
              <w:spacing w:after="0"/>
              <w:jc w:val="both"/>
            </w:pPr>
          </w:p>
          <w:p w:rsidR="0062573A" w:rsidRDefault="005F59E1" w:rsidP="007B1A87">
            <w:pPr>
              <w:tabs>
                <w:tab w:val="left" w:pos="1134"/>
              </w:tabs>
              <w:spacing w:after="0"/>
              <w:jc w:val="both"/>
            </w:pPr>
            <w:r w:rsidRPr="008D1475">
              <w:rPr>
                <w:b/>
              </w:rPr>
              <w:t>13-</w:t>
            </w:r>
            <w:r>
              <w:t xml:space="preserve"> </w:t>
            </w:r>
            <w:r w:rsidR="00A52E55">
              <w:t xml:space="preserve">Elazığ İl Özel İdaresi 2022 yılı Bütçesine 90.300.000,00 TL Ek ödeneğin (ek bütçe) gelir kaydının yapılarak bahse konu 90.300.000,00 TL ödeneğin ilgili harcama kalemlerine aktarılması </w:t>
            </w:r>
            <w:r w:rsidR="00A52E55" w:rsidRPr="0095682F">
              <w:t>konusun</w:t>
            </w:r>
            <w:r w:rsidR="00A52E55">
              <w:t xml:space="preserve"> da hazırlanan </w:t>
            </w:r>
            <w:r w:rsidR="00A52E55" w:rsidRPr="0095682F">
              <w:t>“</w:t>
            </w:r>
            <w:r w:rsidR="00A52E55">
              <w:t>Plan ve Bütçe Komisyonu</w:t>
            </w:r>
            <w:r w:rsidR="00A52E55" w:rsidRPr="0095682F">
              <w:t>”</w:t>
            </w:r>
            <w:r w:rsidR="00A52E55">
              <w:t xml:space="preserve"> inceleme raporunun onaylanmasına</w:t>
            </w:r>
          </w:p>
          <w:p w:rsidR="00DE3084" w:rsidRDefault="00DE3084" w:rsidP="007B1A87">
            <w:pPr>
              <w:tabs>
                <w:tab w:val="left" w:pos="1134"/>
              </w:tabs>
              <w:spacing w:after="0"/>
              <w:jc w:val="both"/>
              <w:rPr>
                <w:b/>
              </w:rPr>
            </w:pPr>
          </w:p>
          <w:p w:rsidR="00A52E55" w:rsidRDefault="005F59E1" w:rsidP="00DE3084">
            <w:pPr>
              <w:rPr>
                <w:b/>
              </w:rPr>
            </w:pPr>
            <w:r w:rsidRPr="00BA2240">
              <w:rPr>
                <w:b/>
              </w:rPr>
              <w:t>14-</w:t>
            </w:r>
            <w:r w:rsidR="0062573A">
              <w:t xml:space="preserve"> </w:t>
            </w:r>
            <w:r w:rsidR="00A52E55">
              <w:t xml:space="preserve">Alacakaya İlçesi </w:t>
            </w:r>
            <w:proofErr w:type="spellStart"/>
            <w:proofErr w:type="gramStart"/>
            <w:r w:rsidR="00A52E55">
              <w:t>Çakmakkaya</w:t>
            </w:r>
            <w:proofErr w:type="spellEnd"/>
            <w:r w:rsidR="00A52E55">
              <w:t xml:space="preserve">  Köyünde</w:t>
            </w:r>
            <w:proofErr w:type="gramEnd"/>
            <w:r w:rsidR="00A52E55">
              <w:t xml:space="preserve"> bulunan Sağlık Ocağındaki eksiklerin araştırılması </w:t>
            </w:r>
            <w:r w:rsidR="00A52E55" w:rsidRPr="0082111D">
              <w:t xml:space="preserve">konusunun </w:t>
            </w:r>
            <w:r w:rsidR="00A52E55" w:rsidRPr="0082111D">
              <w:lastRenderedPageBreak/>
              <w:t>“</w:t>
            </w:r>
            <w:r w:rsidR="00A52E55">
              <w:t xml:space="preserve">Çevre ve Sağlık </w:t>
            </w:r>
            <w:r w:rsidR="00A52E55" w:rsidRPr="0082111D">
              <w:t xml:space="preserve"> Komisyonuna”  havalesi</w:t>
            </w:r>
            <w:r w:rsidR="00A52E55">
              <w:t>ne</w:t>
            </w:r>
            <w:r w:rsidR="00A52E55" w:rsidRPr="00BA2240">
              <w:rPr>
                <w:b/>
              </w:rPr>
              <w:t xml:space="preserve"> </w:t>
            </w:r>
          </w:p>
          <w:p w:rsidR="00A52E55" w:rsidRDefault="005F59E1" w:rsidP="007B1A87">
            <w:pPr>
              <w:tabs>
                <w:tab w:val="left" w:pos="3105"/>
              </w:tabs>
              <w:jc w:val="both"/>
            </w:pPr>
            <w:r w:rsidRPr="00BA2240">
              <w:rPr>
                <w:b/>
              </w:rPr>
              <w:t>15-</w:t>
            </w:r>
            <w:r w:rsidR="0062573A">
              <w:t xml:space="preserve"> </w:t>
            </w:r>
            <w:r w:rsidR="00A52E55" w:rsidRPr="00EF499E">
              <w:t xml:space="preserve">Mülkiyeti Elazığ İl Özel İdaresine ait Yeni Mahalle Namık </w:t>
            </w:r>
            <w:proofErr w:type="spellStart"/>
            <w:r w:rsidR="00A52E55" w:rsidRPr="00EF499E">
              <w:t>Çiftci</w:t>
            </w:r>
            <w:proofErr w:type="spellEnd"/>
            <w:r w:rsidR="00A52E55" w:rsidRPr="00EF499E">
              <w:t xml:space="preserve"> Caddesi </w:t>
            </w:r>
            <w:proofErr w:type="spellStart"/>
            <w:r w:rsidR="00A52E55" w:rsidRPr="00EF499E">
              <w:t>Nozoğlu</w:t>
            </w:r>
            <w:proofErr w:type="spellEnd"/>
            <w:r w:rsidR="00A52E55" w:rsidRPr="00EF499E">
              <w:t xml:space="preserve"> Apartmanında 9-10-11 numaralı dairelerin satışı ile ilgili Encümene yetki verilmesi yönünde hazırlanan</w:t>
            </w:r>
            <w:r w:rsidR="00A52E55">
              <w:t xml:space="preserve"> komisyon raporunun onaylanmasına</w:t>
            </w:r>
          </w:p>
          <w:p w:rsidR="00A52E55" w:rsidRDefault="005F59E1" w:rsidP="0062573A">
            <w:pPr>
              <w:tabs>
                <w:tab w:val="left" w:pos="3105"/>
              </w:tabs>
            </w:pPr>
            <w:r w:rsidRPr="00BA2240">
              <w:rPr>
                <w:b/>
              </w:rPr>
              <w:t>16-</w:t>
            </w:r>
            <w:r>
              <w:t xml:space="preserve"> </w:t>
            </w:r>
            <w:r w:rsidR="00A52E55" w:rsidRPr="009C1F56">
              <w:t xml:space="preserve">Alacakaya İlçesi yol ağında bulunan </w:t>
            </w:r>
            <w:proofErr w:type="spellStart"/>
            <w:r w:rsidR="00A52E55" w:rsidRPr="009C1F56">
              <w:t>Çakmakkaya</w:t>
            </w:r>
            <w:proofErr w:type="spellEnd"/>
            <w:r w:rsidR="00A52E55" w:rsidRPr="009C1F56">
              <w:t xml:space="preserve"> Köyü Yukarı </w:t>
            </w:r>
            <w:proofErr w:type="gramStart"/>
            <w:r w:rsidR="00A52E55" w:rsidRPr="009C1F56">
              <w:t>Mahalle  yolunun</w:t>
            </w:r>
            <w:proofErr w:type="gramEnd"/>
            <w:r w:rsidR="00A52E55" w:rsidRPr="009C1F56">
              <w:t xml:space="preserve"> incelenmesi ile ilgili konunun “Altyapı Hizmetleri Komisyonuna”  havalesi</w:t>
            </w:r>
            <w:r w:rsidR="00A52E55">
              <w:t>ne</w:t>
            </w:r>
            <w:r w:rsidR="00A52E55" w:rsidRPr="009C1F56">
              <w:t>.</w:t>
            </w:r>
          </w:p>
          <w:p w:rsidR="00A52E55" w:rsidRPr="00A52E55" w:rsidRDefault="005F59E1" w:rsidP="007B1A87">
            <w:pPr>
              <w:pStyle w:val="GvdeMetni"/>
            </w:pPr>
            <w:r w:rsidRPr="00BA2240">
              <w:rPr>
                <w:b/>
              </w:rPr>
              <w:t>17-</w:t>
            </w:r>
            <w:r>
              <w:t xml:space="preserve"> </w:t>
            </w:r>
            <w:r w:rsidR="00A52E55" w:rsidRPr="00A52E55">
              <w:rPr>
                <w:sz w:val="22"/>
                <w:szCs w:val="22"/>
              </w:rPr>
              <w:t xml:space="preserve">2023 yılı İl Özel İdaresi Bütçesi ile 2023 Yılı İl Özel İdaresi Yatırım programı için ön hazırlık yapılması ile ilgili hazırlanan “Plan ve </w:t>
            </w:r>
            <w:proofErr w:type="gramStart"/>
            <w:r w:rsidR="00A52E55" w:rsidRPr="00A52E55">
              <w:rPr>
                <w:sz w:val="22"/>
                <w:szCs w:val="22"/>
              </w:rPr>
              <w:t>Bütçe  Komisyonu</w:t>
            </w:r>
            <w:proofErr w:type="gramEnd"/>
            <w:r w:rsidR="00A52E55" w:rsidRPr="00A52E55">
              <w:rPr>
                <w:sz w:val="22"/>
                <w:szCs w:val="22"/>
              </w:rPr>
              <w:t>” raporunun onaylanması</w:t>
            </w:r>
            <w:r w:rsidR="00A52E55" w:rsidRPr="00A52E55">
              <w:t>na</w:t>
            </w:r>
          </w:p>
          <w:p w:rsidR="00A52E55" w:rsidRDefault="00A52E55" w:rsidP="007B1A87">
            <w:pPr>
              <w:pStyle w:val="GvdeMetni"/>
              <w:rPr>
                <w:b/>
              </w:rPr>
            </w:pPr>
          </w:p>
          <w:p w:rsidR="00DE3084" w:rsidRDefault="005F59E1" w:rsidP="00326267">
            <w:r w:rsidRPr="00BA2240">
              <w:rPr>
                <w:b/>
              </w:rPr>
              <w:t>18-</w:t>
            </w:r>
            <w:r w:rsidR="0062573A">
              <w:rPr>
                <w:bCs/>
              </w:rPr>
              <w:t xml:space="preserve"> </w:t>
            </w:r>
            <w:r w:rsidR="00326267" w:rsidRPr="00326267">
              <w:rPr>
                <w:rFonts w:ascii="Times New Roman" w:eastAsia="Times New Roman" w:hAnsi="Times New Roman" w:cs="Times New Roman"/>
              </w:rPr>
              <w:t xml:space="preserve">Sivrice İlçesi </w:t>
            </w:r>
            <w:proofErr w:type="spellStart"/>
            <w:r w:rsidR="00326267" w:rsidRPr="00326267">
              <w:rPr>
                <w:rFonts w:ascii="Times New Roman" w:eastAsia="Times New Roman" w:hAnsi="Times New Roman" w:cs="Times New Roman"/>
              </w:rPr>
              <w:t>Bekçitepe</w:t>
            </w:r>
            <w:proofErr w:type="spellEnd"/>
            <w:r w:rsidR="00326267" w:rsidRPr="00326267">
              <w:rPr>
                <w:rFonts w:ascii="Times New Roman" w:eastAsia="Times New Roman" w:hAnsi="Times New Roman" w:cs="Times New Roman"/>
              </w:rPr>
              <w:t xml:space="preserve"> Köyü için alınan, İçme Suyu Memba Tahsis ve </w:t>
            </w:r>
            <w:proofErr w:type="spellStart"/>
            <w:r w:rsidR="00326267" w:rsidRPr="00326267">
              <w:rPr>
                <w:rFonts w:ascii="Times New Roman" w:eastAsia="Times New Roman" w:hAnsi="Times New Roman" w:cs="Times New Roman"/>
              </w:rPr>
              <w:t>Tevzii</w:t>
            </w:r>
            <w:proofErr w:type="spellEnd"/>
            <w:r w:rsidR="00326267" w:rsidRPr="00326267">
              <w:rPr>
                <w:rFonts w:ascii="Times New Roman" w:eastAsia="Times New Roman" w:hAnsi="Times New Roman" w:cs="Times New Roman"/>
              </w:rPr>
              <w:t xml:space="preserve"> Komisyon Kararının onaylanması konusu ile ilgili olarak hazırlanan sulama ve </w:t>
            </w:r>
            <w:proofErr w:type="spellStart"/>
            <w:r w:rsidR="00326267" w:rsidRPr="00326267">
              <w:rPr>
                <w:rFonts w:ascii="Times New Roman" w:eastAsia="Times New Roman" w:hAnsi="Times New Roman" w:cs="Times New Roman"/>
              </w:rPr>
              <w:t>içmesuyu</w:t>
            </w:r>
            <w:proofErr w:type="spellEnd"/>
            <w:r w:rsidR="00326267" w:rsidRPr="00326267">
              <w:rPr>
                <w:rFonts w:ascii="Times New Roman" w:eastAsia="Times New Roman" w:hAnsi="Times New Roman" w:cs="Times New Roman"/>
              </w:rPr>
              <w:t xml:space="preserve"> Komisyonu inceleme raporunun onaylanması</w:t>
            </w:r>
            <w:r w:rsidR="00326267">
              <w:rPr>
                <w:rFonts w:ascii="Times New Roman" w:eastAsia="Times New Roman" w:hAnsi="Times New Roman" w:cs="Times New Roman"/>
              </w:rPr>
              <w:t>na</w:t>
            </w:r>
            <w:r w:rsidR="00326267" w:rsidRPr="00326267">
              <w:rPr>
                <w:rFonts w:ascii="Times New Roman" w:eastAsia="Times New Roman" w:hAnsi="Times New Roman" w:cs="Times New Roman"/>
              </w:rPr>
              <w:t>.</w:t>
            </w:r>
          </w:p>
          <w:p w:rsidR="00DE3084" w:rsidRDefault="005F59E1" w:rsidP="007B1A87">
            <w:pPr>
              <w:pStyle w:val="GvdeMetni"/>
              <w:rPr>
                <w:sz w:val="22"/>
                <w:szCs w:val="22"/>
              </w:rPr>
            </w:pPr>
            <w:r w:rsidRPr="00D42C34">
              <w:rPr>
                <w:b/>
              </w:rPr>
              <w:t>19-</w:t>
            </w:r>
            <w:r w:rsidRPr="00F7511B">
              <w:t xml:space="preserve"> </w:t>
            </w:r>
            <w:r w:rsidR="00326267">
              <w:rPr>
                <w:sz w:val="22"/>
                <w:szCs w:val="22"/>
              </w:rPr>
              <w:t>Merkez İlçe</w:t>
            </w:r>
            <w:r w:rsidR="00326267" w:rsidRPr="000A03F8">
              <w:rPr>
                <w:sz w:val="22"/>
                <w:szCs w:val="22"/>
              </w:rPr>
              <w:t xml:space="preserve"> </w:t>
            </w:r>
            <w:proofErr w:type="spellStart"/>
            <w:r w:rsidR="00326267">
              <w:rPr>
                <w:sz w:val="22"/>
                <w:szCs w:val="22"/>
              </w:rPr>
              <w:t>Örençay</w:t>
            </w:r>
            <w:proofErr w:type="spellEnd"/>
            <w:r w:rsidR="00326267">
              <w:rPr>
                <w:sz w:val="22"/>
                <w:szCs w:val="22"/>
              </w:rPr>
              <w:t xml:space="preserve"> Köyünde </w:t>
            </w:r>
            <w:r w:rsidR="00326267" w:rsidRPr="000A03F8">
              <w:rPr>
                <w:sz w:val="22"/>
                <w:szCs w:val="22"/>
              </w:rPr>
              <w:t xml:space="preserve">bulunan </w:t>
            </w:r>
            <w:proofErr w:type="spellStart"/>
            <w:r w:rsidR="00326267">
              <w:rPr>
                <w:sz w:val="22"/>
                <w:szCs w:val="22"/>
              </w:rPr>
              <w:t>Örençay</w:t>
            </w:r>
            <w:proofErr w:type="spellEnd"/>
            <w:r w:rsidR="00326267">
              <w:rPr>
                <w:sz w:val="22"/>
                <w:szCs w:val="22"/>
              </w:rPr>
              <w:t xml:space="preserve"> </w:t>
            </w:r>
            <w:r w:rsidR="00326267" w:rsidRPr="000A03F8">
              <w:rPr>
                <w:sz w:val="22"/>
                <w:szCs w:val="22"/>
              </w:rPr>
              <w:t>İlköğreti</w:t>
            </w:r>
            <w:r w:rsidR="00326267">
              <w:rPr>
                <w:sz w:val="22"/>
                <w:szCs w:val="22"/>
              </w:rPr>
              <w:t>m</w:t>
            </w:r>
            <w:r w:rsidR="00326267" w:rsidRPr="000A03F8">
              <w:rPr>
                <w:sz w:val="22"/>
                <w:szCs w:val="22"/>
              </w:rPr>
              <w:t xml:space="preserve"> okulunda bakım-onarım yapılması yönünde hazırlanan komisyon raporunun onaylanması</w:t>
            </w:r>
            <w:r w:rsidR="00326267">
              <w:rPr>
                <w:sz w:val="22"/>
                <w:szCs w:val="22"/>
              </w:rPr>
              <w:t>na</w:t>
            </w:r>
            <w:r w:rsidR="00326267" w:rsidRPr="000A03F8">
              <w:rPr>
                <w:sz w:val="22"/>
                <w:szCs w:val="22"/>
              </w:rPr>
              <w:t>.</w:t>
            </w:r>
          </w:p>
          <w:p w:rsidR="00326267" w:rsidRDefault="00326267" w:rsidP="007B1A87">
            <w:pPr>
              <w:pStyle w:val="GvdeMetni"/>
            </w:pPr>
          </w:p>
          <w:p w:rsidR="00326267" w:rsidRDefault="005F59E1" w:rsidP="007B1A87">
            <w:pPr>
              <w:tabs>
                <w:tab w:val="left" w:pos="3105"/>
              </w:tabs>
              <w:jc w:val="both"/>
            </w:pPr>
            <w:r w:rsidRPr="00D42C34">
              <w:rPr>
                <w:b/>
              </w:rPr>
              <w:t>20-</w:t>
            </w:r>
            <w:r w:rsidR="0062573A">
              <w:t xml:space="preserve"> </w:t>
            </w:r>
            <w:r w:rsidR="00326267" w:rsidRPr="005906E7">
              <w:t xml:space="preserve">Baskil İlçesi Işıklar Köyünde bulunan Mor </w:t>
            </w:r>
            <w:proofErr w:type="spellStart"/>
            <w:r w:rsidR="00326267" w:rsidRPr="005906E7">
              <w:t>Ahron</w:t>
            </w:r>
            <w:proofErr w:type="spellEnd"/>
            <w:r w:rsidR="00326267" w:rsidRPr="005906E7">
              <w:t xml:space="preserve"> Manastırının </w:t>
            </w:r>
            <w:proofErr w:type="gramStart"/>
            <w:r w:rsidR="00326267" w:rsidRPr="005906E7">
              <w:t xml:space="preserve">ilimiz  </w:t>
            </w:r>
            <w:proofErr w:type="spellStart"/>
            <w:r w:rsidR="00326267" w:rsidRPr="005906E7">
              <w:t>turizimine</w:t>
            </w:r>
            <w:proofErr w:type="spellEnd"/>
            <w:proofErr w:type="gramEnd"/>
            <w:r w:rsidR="00326267" w:rsidRPr="005906E7">
              <w:t xml:space="preserve"> kazandırılması için  nelerin yapılabileceği ile ilgili hazırlanan Turizm </w:t>
            </w:r>
            <w:r w:rsidR="00326267">
              <w:t>Komisyonu raporunun onaylanmasına</w:t>
            </w:r>
          </w:p>
          <w:p w:rsidR="00326267" w:rsidRDefault="005F59E1" w:rsidP="007B1A87">
            <w:r w:rsidRPr="00D42C34">
              <w:rPr>
                <w:b/>
              </w:rPr>
              <w:t>21-</w:t>
            </w:r>
            <w:r w:rsidRPr="00D805AB">
              <w:t xml:space="preserve"> </w:t>
            </w:r>
            <w:r w:rsidR="00326267" w:rsidRPr="006703CC">
              <w:t xml:space="preserve">Karakoçan İlçesi Okçular </w:t>
            </w:r>
            <w:proofErr w:type="gramStart"/>
            <w:r w:rsidR="00326267" w:rsidRPr="006703CC">
              <w:t>Köyünde  Kanalizasyon</w:t>
            </w:r>
            <w:proofErr w:type="gramEnd"/>
            <w:r w:rsidR="00326267">
              <w:t xml:space="preserve"> şebekesi</w:t>
            </w:r>
            <w:r w:rsidR="00326267" w:rsidRPr="006703CC">
              <w:t xml:space="preserve"> yapım çalışmalarına başlandığı yönünde hazırlanan</w:t>
            </w:r>
            <w:r w:rsidR="00326267">
              <w:t xml:space="preserve"> </w:t>
            </w:r>
            <w:r w:rsidR="00326267" w:rsidRPr="006703CC">
              <w:t xml:space="preserve">“Çevre ve Sağlık </w:t>
            </w:r>
            <w:proofErr w:type="spellStart"/>
            <w:r w:rsidR="00326267">
              <w:t>Komisyonu”raporunun</w:t>
            </w:r>
            <w:proofErr w:type="spellEnd"/>
            <w:r w:rsidR="00326267">
              <w:t xml:space="preserve"> onaylanmasına</w:t>
            </w:r>
          </w:p>
          <w:p w:rsidR="00326267" w:rsidRDefault="005F59E1" w:rsidP="007B1A87">
            <w:r w:rsidRPr="00D42C34">
              <w:rPr>
                <w:b/>
              </w:rPr>
              <w:t>22-</w:t>
            </w:r>
            <w:r w:rsidRPr="001A4B6A">
              <w:t xml:space="preserve"> </w:t>
            </w:r>
            <w:r w:rsidR="00326267">
              <w:t xml:space="preserve">Ağın </w:t>
            </w:r>
            <w:r w:rsidR="00326267" w:rsidRPr="00BC2167">
              <w:t>İlçesi</w:t>
            </w:r>
            <w:r w:rsidR="00326267">
              <w:t xml:space="preserve"> </w:t>
            </w:r>
            <w:proofErr w:type="spellStart"/>
            <w:r w:rsidR="00326267">
              <w:t>Modanlı</w:t>
            </w:r>
            <w:proofErr w:type="spellEnd"/>
            <w:r w:rsidR="00326267">
              <w:t xml:space="preserve">-Aşağı </w:t>
            </w:r>
            <w:proofErr w:type="spellStart"/>
            <w:r w:rsidR="00326267">
              <w:t>Yabanlı</w:t>
            </w:r>
            <w:proofErr w:type="spellEnd"/>
            <w:r w:rsidR="00326267">
              <w:t xml:space="preserve"> K</w:t>
            </w:r>
            <w:r w:rsidR="00326267" w:rsidRPr="00BC2167">
              <w:t>öy</w:t>
            </w:r>
            <w:r w:rsidR="00326267">
              <w:t>ü arasındaki yolun</w:t>
            </w:r>
            <w:r w:rsidR="00326267" w:rsidRPr="00BC2167">
              <w:t xml:space="preserve"> incelenmesi ile ilgili hazırlanan “Köylere Yönelik Hizmetler Komisyonu” inceleme raporunun onaylanması</w:t>
            </w:r>
            <w:r w:rsidR="00326267">
              <w:t>na</w:t>
            </w:r>
          </w:p>
          <w:p w:rsidR="00326267" w:rsidRDefault="005F59E1" w:rsidP="007B1A87">
            <w:pPr>
              <w:tabs>
                <w:tab w:val="left" w:pos="3105"/>
              </w:tabs>
              <w:jc w:val="both"/>
            </w:pPr>
            <w:r w:rsidRPr="00D42C34">
              <w:rPr>
                <w:b/>
              </w:rPr>
              <w:t>23-</w:t>
            </w:r>
            <w:r w:rsidR="0062573A">
              <w:t xml:space="preserve"> </w:t>
            </w:r>
            <w:r w:rsidR="00326267">
              <w:t xml:space="preserve">Merkez </w:t>
            </w:r>
            <w:proofErr w:type="spellStart"/>
            <w:r w:rsidR="00326267">
              <w:t>Alpavut</w:t>
            </w:r>
            <w:proofErr w:type="spellEnd"/>
            <w:r w:rsidR="00326267">
              <w:t xml:space="preserve"> Köyü sınırları içerisinde 116 Ada 29 </w:t>
            </w:r>
            <w:proofErr w:type="gramStart"/>
            <w:r w:rsidR="00326267">
              <w:t>parselde  Güneş</w:t>
            </w:r>
            <w:proofErr w:type="gramEnd"/>
            <w:r w:rsidR="00326267">
              <w:t xml:space="preserve"> Enerjisi Santrali (GES) Projesi için çizdirilmiş Uygulama İmar Planı ve Nazım İmar Planlarının   onaylanması  </w:t>
            </w:r>
            <w:r w:rsidR="00326267" w:rsidRPr="0062445A">
              <w:t>konusunun “</w:t>
            </w:r>
            <w:r w:rsidR="00326267">
              <w:t>İmar ve Bayındırlık</w:t>
            </w:r>
            <w:r w:rsidR="00326267" w:rsidRPr="0062445A">
              <w:t xml:space="preserve">  Komisyonuna” havalesi</w:t>
            </w:r>
            <w:r w:rsidR="00326267">
              <w:t>ne</w:t>
            </w:r>
            <w:r w:rsidR="00326267">
              <w:t>.</w:t>
            </w:r>
          </w:p>
          <w:p w:rsidR="00326267" w:rsidRDefault="005F59E1" w:rsidP="007B1A87">
            <w:pPr>
              <w:tabs>
                <w:tab w:val="left" w:pos="3105"/>
              </w:tabs>
              <w:jc w:val="both"/>
            </w:pPr>
            <w:r w:rsidRPr="00D42C34">
              <w:rPr>
                <w:b/>
              </w:rPr>
              <w:t>24-</w:t>
            </w:r>
            <w:r w:rsidR="00326267">
              <w:t xml:space="preserve"> </w:t>
            </w:r>
            <w:r w:rsidR="00326267">
              <w:t xml:space="preserve">Kovancılar İlçesi </w:t>
            </w:r>
            <w:proofErr w:type="spellStart"/>
            <w:r w:rsidR="00326267">
              <w:t>Beşpınar</w:t>
            </w:r>
            <w:proofErr w:type="spellEnd"/>
            <w:r w:rsidR="00326267">
              <w:t xml:space="preserve"> Köyü sınırlarında 101 Ada 18 </w:t>
            </w:r>
            <w:proofErr w:type="spellStart"/>
            <w:r w:rsidR="00326267">
              <w:t>nolu</w:t>
            </w:r>
            <w:proofErr w:type="spellEnd"/>
            <w:r w:rsidR="00326267">
              <w:t xml:space="preserve"> parsel </w:t>
            </w:r>
            <w:proofErr w:type="gramStart"/>
            <w:r w:rsidR="00326267">
              <w:t>üzerinde  Güneş</w:t>
            </w:r>
            <w:proofErr w:type="gramEnd"/>
            <w:r w:rsidR="00326267">
              <w:t xml:space="preserve"> Enerjisi Santrali (GES) Projesi için çizdirilmiş Uygulama İmar Planı ve Nazım İmar Planlarının   onaylanması  </w:t>
            </w:r>
            <w:r w:rsidR="00326267" w:rsidRPr="0062445A">
              <w:t>konusunun “</w:t>
            </w:r>
            <w:r w:rsidR="00326267">
              <w:t>İmar ve Bayındırlık</w:t>
            </w:r>
            <w:r w:rsidR="00326267" w:rsidRPr="0062445A">
              <w:t xml:space="preserve">  Komisyonuna” havalesi</w:t>
            </w:r>
            <w:r w:rsidR="00326267">
              <w:t>ne</w:t>
            </w:r>
            <w:r w:rsidR="00326267">
              <w:t>.</w:t>
            </w:r>
          </w:p>
          <w:p w:rsidR="00326267" w:rsidRDefault="005F59E1" w:rsidP="007B1A87">
            <w:pPr>
              <w:rPr>
                <w:b/>
              </w:rPr>
            </w:pPr>
            <w:r w:rsidRPr="00D24FFC">
              <w:t xml:space="preserve"> </w:t>
            </w:r>
            <w:r w:rsidRPr="00D42C34">
              <w:rPr>
                <w:b/>
              </w:rPr>
              <w:t>25-</w:t>
            </w:r>
            <w:r w:rsidRPr="00ED7F10">
              <w:t xml:space="preserve"> </w:t>
            </w:r>
            <w:r w:rsidR="00326267" w:rsidRPr="008639E0">
              <w:t xml:space="preserve">Merkez İlçe Tadım Köyü sınırları içerinde bulunan </w:t>
            </w:r>
            <w:proofErr w:type="spellStart"/>
            <w:r w:rsidR="00326267" w:rsidRPr="008639E0">
              <w:t>Kulakpınarı</w:t>
            </w:r>
            <w:proofErr w:type="spellEnd"/>
            <w:r w:rsidR="00326267" w:rsidRPr="008639E0">
              <w:t xml:space="preserve"> Şifalı Suyunun turizmine kazandırılması amacıyla yapılması gerekenlerin araştırılması konusunun “Turizm Komisyonuna”  havalesi</w:t>
            </w:r>
            <w:r w:rsidR="00326267">
              <w:t>ne</w:t>
            </w:r>
            <w:r w:rsidR="00326267" w:rsidRPr="00D42C34">
              <w:rPr>
                <w:b/>
              </w:rPr>
              <w:t xml:space="preserve"> </w:t>
            </w:r>
          </w:p>
          <w:p w:rsidR="00326267" w:rsidRDefault="005F59E1" w:rsidP="007B1A87">
            <w:r w:rsidRPr="00D42C34">
              <w:rPr>
                <w:b/>
              </w:rPr>
              <w:t>26-</w:t>
            </w:r>
            <w:r w:rsidRPr="009B402D">
              <w:t xml:space="preserve"> </w:t>
            </w:r>
            <w:r w:rsidR="00326267">
              <w:t xml:space="preserve">Merkez İlçe </w:t>
            </w:r>
            <w:proofErr w:type="spellStart"/>
            <w:r w:rsidR="00326267">
              <w:t>Yedigöze</w:t>
            </w:r>
            <w:proofErr w:type="spellEnd"/>
            <w:r w:rsidR="00326267">
              <w:t xml:space="preserve">, </w:t>
            </w:r>
            <w:proofErr w:type="spellStart"/>
            <w:r w:rsidR="00326267">
              <w:t>Gözebaşı</w:t>
            </w:r>
            <w:proofErr w:type="spellEnd"/>
            <w:r w:rsidR="00326267">
              <w:t xml:space="preserve">, Kumla, Akçakale, </w:t>
            </w:r>
            <w:proofErr w:type="spellStart"/>
            <w:r w:rsidR="00326267">
              <w:t>Kavaktepe</w:t>
            </w:r>
            <w:proofErr w:type="spellEnd"/>
            <w:r w:rsidR="00326267">
              <w:t xml:space="preserve">, </w:t>
            </w:r>
            <w:proofErr w:type="spellStart"/>
            <w:r w:rsidR="00326267">
              <w:t>Gölardı</w:t>
            </w:r>
            <w:proofErr w:type="spellEnd"/>
            <w:r w:rsidR="00326267">
              <w:t xml:space="preserve"> (</w:t>
            </w:r>
            <w:proofErr w:type="spellStart"/>
            <w:r w:rsidR="00326267">
              <w:t>şebgen</w:t>
            </w:r>
            <w:proofErr w:type="spellEnd"/>
            <w:r w:rsidR="00326267">
              <w:t xml:space="preserve">), </w:t>
            </w:r>
            <w:proofErr w:type="spellStart"/>
            <w:r w:rsidR="00326267">
              <w:t>Yolüstü</w:t>
            </w:r>
            <w:proofErr w:type="spellEnd"/>
            <w:r w:rsidR="00326267">
              <w:t xml:space="preserve">, </w:t>
            </w:r>
            <w:proofErr w:type="spellStart"/>
            <w:r w:rsidR="00326267">
              <w:t>Koçkale</w:t>
            </w:r>
            <w:proofErr w:type="spellEnd"/>
            <w:r w:rsidR="00326267">
              <w:t xml:space="preserve"> Korucu Köyleri ile Maden İlçesi Gezin Köyü ve Sivrice İlçesi </w:t>
            </w:r>
            <w:proofErr w:type="spellStart"/>
            <w:r w:rsidR="00326267">
              <w:t>Dedeyolu</w:t>
            </w:r>
            <w:proofErr w:type="spellEnd"/>
            <w:r w:rsidR="00326267">
              <w:t xml:space="preserve"> Köyü afet konutları için hazırlanmış olan 1/5000 ölçekli Nazım İmar Planı ve 1/1000 ölçekli Uyg</w:t>
            </w:r>
            <w:r w:rsidR="00326267">
              <w:t>ulama İmar Planının onaylanmasına</w:t>
            </w:r>
          </w:p>
          <w:p w:rsidR="00326267" w:rsidRDefault="005F59E1" w:rsidP="007B1A87">
            <w:pPr>
              <w:tabs>
                <w:tab w:val="left" w:pos="3105"/>
              </w:tabs>
              <w:jc w:val="both"/>
            </w:pPr>
            <w:r w:rsidRPr="00D42C34">
              <w:rPr>
                <w:b/>
              </w:rPr>
              <w:t>27-</w:t>
            </w:r>
            <w:r>
              <w:t xml:space="preserve"> </w:t>
            </w:r>
            <w:r w:rsidR="00326267">
              <w:t xml:space="preserve">Merkez </w:t>
            </w:r>
            <w:proofErr w:type="spellStart"/>
            <w:r w:rsidR="00326267">
              <w:t>Yukarıdemirtaş</w:t>
            </w:r>
            <w:proofErr w:type="spellEnd"/>
            <w:r w:rsidR="00326267">
              <w:t xml:space="preserve"> Köyü sınırları içerisinde 172 Ada 5-6-7-8 </w:t>
            </w:r>
            <w:proofErr w:type="gramStart"/>
            <w:r w:rsidR="00326267">
              <w:t>parsellerde  Güneş</w:t>
            </w:r>
            <w:proofErr w:type="gramEnd"/>
            <w:r w:rsidR="00326267">
              <w:t xml:space="preserve"> Enerjisi Santrali (GES) Projesi için çizdirilmiş Uygulama İmar Planı ve Nazım İmar Planlarının   onaylanması  </w:t>
            </w:r>
            <w:r w:rsidR="00326267" w:rsidRPr="0062445A">
              <w:t>konusunun “</w:t>
            </w:r>
            <w:r w:rsidR="00326267">
              <w:t>İmar ve Bayındırlık</w:t>
            </w:r>
            <w:r w:rsidR="00326267" w:rsidRPr="0062445A">
              <w:t xml:space="preserve">  Komisyonuna” havalesi</w:t>
            </w:r>
            <w:r w:rsidR="00326267">
              <w:t>ne</w:t>
            </w:r>
            <w:r w:rsidR="00326267">
              <w:t>.</w:t>
            </w:r>
          </w:p>
          <w:p w:rsidR="00326267" w:rsidRPr="00326267" w:rsidRDefault="005F59E1" w:rsidP="00DE3084">
            <w:pPr>
              <w:pStyle w:val="GvdeMetni"/>
              <w:rPr>
                <w:sz w:val="22"/>
                <w:szCs w:val="22"/>
              </w:rPr>
            </w:pPr>
            <w:r w:rsidRPr="00D42C34">
              <w:rPr>
                <w:b/>
              </w:rPr>
              <w:t>28-</w:t>
            </w:r>
            <w:r>
              <w:t xml:space="preserve"> </w:t>
            </w:r>
            <w:r w:rsidR="00326267" w:rsidRPr="00504987">
              <w:rPr>
                <w:sz w:val="22"/>
                <w:szCs w:val="22"/>
              </w:rPr>
              <w:t xml:space="preserve">Palu İlçesi Güllüce </w:t>
            </w:r>
            <w:proofErr w:type="gramStart"/>
            <w:r w:rsidR="00326267" w:rsidRPr="00504987">
              <w:rPr>
                <w:sz w:val="22"/>
                <w:szCs w:val="22"/>
              </w:rPr>
              <w:t>Köyü  için</w:t>
            </w:r>
            <w:proofErr w:type="gramEnd"/>
            <w:r w:rsidR="00326267" w:rsidRPr="00504987">
              <w:rPr>
                <w:sz w:val="22"/>
                <w:szCs w:val="22"/>
              </w:rPr>
              <w:t xml:space="preserve">, İçme Suyu Memba Tahsis ve </w:t>
            </w:r>
            <w:proofErr w:type="spellStart"/>
            <w:r w:rsidR="00326267" w:rsidRPr="00504987">
              <w:rPr>
                <w:sz w:val="22"/>
                <w:szCs w:val="22"/>
              </w:rPr>
              <w:t>Tevzii</w:t>
            </w:r>
            <w:proofErr w:type="spellEnd"/>
            <w:r w:rsidR="00326267" w:rsidRPr="00504987">
              <w:rPr>
                <w:sz w:val="22"/>
                <w:szCs w:val="22"/>
              </w:rPr>
              <w:t xml:space="preserve"> Komisyon Kararı alınması konusunun Ar-Ge Komisyonuna havale </w:t>
            </w:r>
            <w:r w:rsidR="00326267" w:rsidRPr="00326267">
              <w:rPr>
                <w:sz w:val="22"/>
                <w:szCs w:val="22"/>
              </w:rPr>
              <w:t>edilmesi</w:t>
            </w:r>
            <w:r w:rsidR="00326267" w:rsidRPr="00326267">
              <w:rPr>
                <w:sz w:val="22"/>
                <w:szCs w:val="22"/>
              </w:rPr>
              <w:t>ne</w:t>
            </w:r>
          </w:p>
          <w:p w:rsidR="00326267" w:rsidRDefault="00326267" w:rsidP="00DE3084">
            <w:pPr>
              <w:pStyle w:val="GvdeMetni"/>
              <w:rPr>
                <w:b/>
              </w:rPr>
            </w:pPr>
          </w:p>
          <w:p w:rsidR="0062573A" w:rsidRDefault="005F59E1" w:rsidP="007B1A87">
            <w:pPr>
              <w:tabs>
                <w:tab w:val="left" w:pos="3105"/>
              </w:tabs>
              <w:jc w:val="both"/>
            </w:pPr>
            <w:r w:rsidRPr="00326267">
              <w:rPr>
                <w:rFonts w:ascii="Times New Roman" w:hAnsi="Times New Roman" w:cs="Times New Roman"/>
                <w:b/>
              </w:rPr>
              <w:lastRenderedPageBreak/>
              <w:t>29-</w:t>
            </w:r>
            <w:r w:rsidRPr="005551CC">
              <w:t xml:space="preserve"> </w:t>
            </w:r>
            <w:r w:rsidR="00326267">
              <w:t>(I</w:t>
            </w:r>
            <w:r w:rsidR="00326267" w:rsidRPr="00E77469">
              <w:t xml:space="preserve">I) Sayılı </w:t>
            </w:r>
            <w:r w:rsidR="00326267">
              <w:t xml:space="preserve">Boş Kadro </w:t>
            </w:r>
            <w:proofErr w:type="gramStart"/>
            <w:r w:rsidR="00326267">
              <w:t xml:space="preserve">Değişikliği </w:t>
            </w:r>
            <w:r w:rsidR="00326267" w:rsidRPr="00E77469">
              <w:t xml:space="preserve"> Cetvelinin</w:t>
            </w:r>
            <w:proofErr w:type="gramEnd"/>
            <w:r w:rsidR="00326267" w:rsidRPr="00E77469">
              <w:t xml:space="preserve"> onaylanması</w:t>
            </w:r>
            <w:r w:rsidR="00326267">
              <w:t>na</w:t>
            </w:r>
          </w:p>
          <w:p w:rsidR="00326267" w:rsidRPr="00326267" w:rsidRDefault="005F59E1" w:rsidP="00326267">
            <w:pPr>
              <w:pStyle w:val="GvdeMetni"/>
              <w:rPr>
                <w:sz w:val="22"/>
                <w:szCs w:val="22"/>
              </w:rPr>
            </w:pPr>
            <w:r w:rsidRPr="00326267">
              <w:rPr>
                <w:b/>
                <w:sz w:val="22"/>
                <w:szCs w:val="22"/>
              </w:rPr>
              <w:t>30-</w:t>
            </w:r>
            <w:r w:rsidRPr="002B3B9F">
              <w:t xml:space="preserve"> </w:t>
            </w:r>
            <w:r w:rsidR="00326267" w:rsidRPr="00326267">
              <w:rPr>
                <w:sz w:val="22"/>
                <w:szCs w:val="22"/>
              </w:rPr>
              <w:t xml:space="preserve">Palu İlçesi </w:t>
            </w:r>
            <w:proofErr w:type="spellStart"/>
            <w:r w:rsidR="00326267" w:rsidRPr="00326267">
              <w:rPr>
                <w:sz w:val="22"/>
                <w:szCs w:val="22"/>
              </w:rPr>
              <w:t>Baltaşı</w:t>
            </w:r>
            <w:proofErr w:type="spellEnd"/>
            <w:r w:rsidR="00326267" w:rsidRPr="00326267">
              <w:rPr>
                <w:sz w:val="22"/>
                <w:szCs w:val="22"/>
              </w:rPr>
              <w:t xml:space="preserve"> Köyünde bulunan Mülga </w:t>
            </w:r>
            <w:proofErr w:type="spellStart"/>
            <w:r w:rsidR="00326267" w:rsidRPr="00326267">
              <w:rPr>
                <w:sz w:val="22"/>
                <w:szCs w:val="22"/>
              </w:rPr>
              <w:t>Baltaşı</w:t>
            </w:r>
            <w:proofErr w:type="spellEnd"/>
            <w:r w:rsidR="00326267" w:rsidRPr="00326267">
              <w:rPr>
                <w:sz w:val="22"/>
                <w:szCs w:val="22"/>
              </w:rPr>
              <w:t xml:space="preserve"> Belediyesi eski hizmet binasının </w:t>
            </w:r>
            <w:proofErr w:type="spellStart"/>
            <w:r w:rsidR="00326267" w:rsidRPr="00326267">
              <w:rPr>
                <w:sz w:val="22"/>
                <w:szCs w:val="22"/>
              </w:rPr>
              <w:t>Baltaşı</w:t>
            </w:r>
            <w:proofErr w:type="spellEnd"/>
            <w:r w:rsidR="00326267" w:rsidRPr="00326267">
              <w:rPr>
                <w:sz w:val="22"/>
                <w:szCs w:val="22"/>
              </w:rPr>
              <w:t xml:space="preserve"> Köyü Muhtarlığına tahsis edilmesi konusunun Ar-</w:t>
            </w:r>
            <w:proofErr w:type="gramStart"/>
            <w:r w:rsidR="00326267" w:rsidRPr="00326267">
              <w:rPr>
                <w:sz w:val="22"/>
                <w:szCs w:val="22"/>
              </w:rPr>
              <w:t>Ge  Komisyonuna</w:t>
            </w:r>
            <w:proofErr w:type="gramEnd"/>
            <w:r w:rsidR="00326267" w:rsidRPr="00326267">
              <w:rPr>
                <w:sz w:val="22"/>
                <w:szCs w:val="22"/>
              </w:rPr>
              <w:t>” haval</w:t>
            </w:r>
            <w:r w:rsidR="00326267">
              <w:rPr>
                <w:sz w:val="22"/>
                <w:szCs w:val="22"/>
              </w:rPr>
              <w:t>esine</w:t>
            </w:r>
          </w:p>
          <w:p w:rsidR="00DE3084" w:rsidRDefault="00DE3084" w:rsidP="00DE3084">
            <w:pPr>
              <w:pStyle w:val="GvdeMetni"/>
              <w:rPr>
                <w:sz w:val="22"/>
                <w:szCs w:val="22"/>
              </w:rPr>
            </w:pPr>
          </w:p>
          <w:p w:rsidR="00326267" w:rsidRDefault="005F59E1" w:rsidP="00DE3084">
            <w:pPr>
              <w:pStyle w:val="GvdeMetni"/>
              <w:rPr>
                <w:sz w:val="22"/>
                <w:szCs w:val="22"/>
              </w:rPr>
            </w:pPr>
            <w:r w:rsidRPr="00326267">
              <w:rPr>
                <w:b/>
                <w:sz w:val="22"/>
                <w:szCs w:val="22"/>
              </w:rPr>
              <w:t>31</w:t>
            </w:r>
            <w:r w:rsidRPr="000941A3">
              <w:rPr>
                <w:b/>
              </w:rPr>
              <w:t>-</w:t>
            </w:r>
            <w:r w:rsidR="00326267">
              <w:rPr>
                <w:sz w:val="22"/>
                <w:szCs w:val="22"/>
              </w:rPr>
              <w:t xml:space="preserve">Mülkiyeti İl Özel İdaresine ait Sürsürü Mahallesi 76 Ada 64-65-66 </w:t>
            </w:r>
            <w:proofErr w:type="spellStart"/>
            <w:r w:rsidR="00326267">
              <w:rPr>
                <w:sz w:val="22"/>
                <w:szCs w:val="22"/>
              </w:rPr>
              <w:t>nolu</w:t>
            </w:r>
            <w:proofErr w:type="spellEnd"/>
            <w:r w:rsidR="00326267">
              <w:rPr>
                <w:sz w:val="22"/>
                <w:szCs w:val="22"/>
              </w:rPr>
              <w:t xml:space="preserve"> parselli taşınmaz üzerinde 22.11.2017 tarihinde yapılan kat karşılığı yapım ihalesi kapsamında Elazığ İl Özel İdaresi payına düşen 4 adet dükkanın satışının yapılması amacıyla İl Encümenine </w:t>
            </w:r>
            <w:r w:rsidR="00326267" w:rsidRPr="00045B19">
              <w:rPr>
                <w:sz w:val="22"/>
                <w:szCs w:val="22"/>
              </w:rPr>
              <w:t>yetki verilmesi</w:t>
            </w:r>
            <w:r w:rsidR="00326267">
              <w:rPr>
                <w:sz w:val="22"/>
                <w:szCs w:val="22"/>
              </w:rPr>
              <w:t xml:space="preserve"> ile </w:t>
            </w:r>
            <w:proofErr w:type="gramStart"/>
            <w:r w:rsidR="00326267">
              <w:rPr>
                <w:sz w:val="22"/>
                <w:szCs w:val="22"/>
              </w:rPr>
              <w:t>ilgili  çalışmaların</w:t>
            </w:r>
            <w:proofErr w:type="gramEnd"/>
            <w:r w:rsidR="00326267">
              <w:rPr>
                <w:sz w:val="22"/>
                <w:szCs w:val="22"/>
              </w:rPr>
              <w:t xml:space="preserve"> devam etmesi yönünde hazırlanan Plan ve Bütçe Komisyonu raporunun onaylanması</w:t>
            </w:r>
            <w:r w:rsidR="00326267">
              <w:rPr>
                <w:sz w:val="22"/>
                <w:szCs w:val="22"/>
              </w:rPr>
              <w:t>na</w:t>
            </w:r>
            <w:r w:rsidR="00326267">
              <w:rPr>
                <w:sz w:val="22"/>
                <w:szCs w:val="22"/>
              </w:rPr>
              <w:t>.</w:t>
            </w:r>
          </w:p>
          <w:p w:rsidR="00326267" w:rsidRDefault="00326267" w:rsidP="00DE3084">
            <w:pPr>
              <w:pStyle w:val="GvdeMetni"/>
              <w:rPr>
                <w:sz w:val="22"/>
                <w:szCs w:val="22"/>
              </w:rPr>
            </w:pPr>
          </w:p>
          <w:p w:rsidR="00326267" w:rsidRDefault="005F59E1" w:rsidP="00DE3084">
            <w:pPr>
              <w:pStyle w:val="GvdeMetni"/>
              <w:rPr>
                <w:sz w:val="22"/>
                <w:szCs w:val="22"/>
              </w:rPr>
            </w:pPr>
            <w:r w:rsidRPr="00326267">
              <w:rPr>
                <w:b/>
                <w:sz w:val="22"/>
                <w:szCs w:val="22"/>
              </w:rPr>
              <w:t>32</w:t>
            </w:r>
            <w:r w:rsidRPr="000941A3">
              <w:rPr>
                <w:b/>
              </w:rPr>
              <w:t>-</w:t>
            </w:r>
            <w:r w:rsidR="00326267" w:rsidRPr="003D7210">
              <w:rPr>
                <w:sz w:val="22"/>
                <w:szCs w:val="22"/>
              </w:rPr>
              <w:t xml:space="preserve"> </w:t>
            </w:r>
            <w:r w:rsidR="00326267" w:rsidRPr="003D7210">
              <w:rPr>
                <w:sz w:val="22"/>
                <w:szCs w:val="22"/>
              </w:rPr>
              <w:t xml:space="preserve">Elazığ İli Karakoçan İlçesi Kuşçu Köyü sınırları içerisinde 154 Ada 1 </w:t>
            </w:r>
            <w:proofErr w:type="spellStart"/>
            <w:r w:rsidR="00326267" w:rsidRPr="003D7210">
              <w:rPr>
                <w:sz w:val="22"/>
                <w:szCs w:val="22"/>
              </w:rPr>
              <w:t>nolu</w:t>
            </w:r>
            <w:proofErr w:type="spellEnd"/>
            <w:r w:rsidR="00326267" w:rsidRPr="003D7210">
              <w:rPr>
                <w:sz w:val="22"/>
                <w:szCs w:val="22"/>
              </w:rPr>
              <w:t xml:space="preserve"> parselde Ticaret Alanı Akaryakıt</w:t>
            </w:r>
            <w:r w:rsidR="00326267">
              <w:rPr>
                <w:sz w:val="22"/>
                <w:szCs w:val="22"/>
              </w:rPr>
              <w:t xml:space="preserve"> </w:t>
            </w:r>
            <w:r w:rsidR="00326267" w:rsidRPr="003D7210">
              <w:rPr>
                <w:sz w:val="22"/>
                <w:szCs w:val="22"/>
              </w:rPr>
              <w:t xml:space="preserve">ve LPG işi için hazırlanmış Uygulama İmar Planı ve Nazım İmar Planlarının </w:t>
            </w:r>
            <w:proofErr w:type="gramStart"/>
            <w:r w:rsidR="00326267" w:rsidRPr="003D7210">
              <w:rPr>
                <w:sz w:val="22"/>
                <w:szCs w:val="22"/>
              </w:rPr>
              <w:t>onaylanması  konusunun</w:t>
            </w:r>
            <w:proofErr w:type="gramEnd"/>
            <w:r w:rsidR="00326267" w:rsidRPr="003D7210">
              <w:rPr>
                <w:sz w:val="22"/>
                <w:szCs w:val="22"/>
              </w:rPr>
              <w:t xml:space="preserve"> “İmar ve Bayındırlık  Komisyonuna” havalesi</w:t>
            </w:r>
            <w:r w:rsidR="00326267">
              <w:rPr>
                <w:sz w:val="22"/>
                <w:szCs w:val="22"/>
              </w:rPr>
              <w:t>ne</w:t>
            </w:r>
            <w:r w:rsidR="00326267" w:rsidRPr="003D7210">
              <w:rPr>
                <w:sz w:val="22"/>
                <w:szCs w:val="22"/>
              </w:rPr>
              <w:t>.</w:t>
            </w:r>
          </w:p>
          <w:p w:rsidR="00326267" w:rsidRDefault="00326267" w:rsidP="00DE3084">
            <w:pPr>
              <w:pStyle w:val="GvdeMetni"/>
              <w:rPr>
                <w:sz w:val="22"/>
                <w:szCs w:val="22"/>
              </w:rPr>
            </w:pPr>
          </w:p>
          <w:p w:rsidR="00DE3084" w:rsidRPr="0023217E" w:rsidRDefault="005F59E1" w:rsidP="00DE3084">
            <w:pPr>
              <w:pStyle w:val="GvdeMetni"/>
              <w:rPr>
                <w:sz w:val="22"/>
                <w:szCs w:val="22"/>
              </w:rPr>
            </w:pPr>
            <w:r w:rsidRPr="000941A3">
              <w:rPr>
                <w:b/>
              </w:rPr>
              <w:t>33-</w:t>
            </w:r>
            <w:r w:rsidR="00326267">
              <w:rPr>
                <w:sz w:val="22"/>
                <w:szCs w:val="22"/>
              </w:rPr>
              <w:t xml:space="preserve"> </w:t>
            </w:r>
            <w:bookmarkStart w:id="0" w:name="_GoBack"/>
            <w:r w:rsidR="00326267" w:rsidRPr="0023217E">
              <w:rPr>
                <w:sz w:val="22"/>
                <w:szCs w:val="22"/>
              </w:rPr>
              <w:t xml:space="preserve">İl Genel Meclisince alınan 13.11.2021 tarih ve 280 </w:t>
            </w:r>
            <w:proofErr w:type="spellStart"/>
            <w:r w:rsidR="00326267" w:rsidRPr="0023217E">
              <w:rPr>
                <w:sz w:val="22"/>
                <w:szCs w:val="22"/>
              </w:rPr>
              <w:t>nolu</w:t>
            </w:r>
            <w:proofErr w:type="spellEnd"/>
            <w:r w:rsidR="00326267" w:rsidRPr="0023217E">
              <w:rPr>
                <w:sz w:val="22"/>
                <w:szCs w:val="22"/>
              </w:rPr>
              <w:t xml:space="preserve"> İl Genel Meclisi kararında ekinde bulunan İmar ve Bayındırlık Komisyonu Raporunda geçen “</w:t>
            </w:r>
            <w:r w:rsidR="00326267" w:rsidRPr="0023217E">
              <w:rPr>
                <w:bCs/>
                <w:sz w:val="22"/>
                <w:szCs w:val="22"/>
              </w:rPr>
              <w:t>her ne olursa olsun yapılacak konutlarda 100 m</w:t>
            </w:r>
            <w:r w:rsidR="00326267" w:rsidRPr="0023217E">
              <w:rPr>
                <w:bCs/>
                <w:sz w:val="22"/>
                <w:szCs w:val="22"/>
                <w:vertAlign w:val="superscript"/>
              </w:rPr>
              <w:t>2</w:t>
            </w:r>
            <w:r w:rsidR="00326267" w:rsidRPr="0023217E">
              <w:rPr>
                <w:bCs/>
                <w:sz w:val="22"/>
                <w:szCs w:val="22"/>
              </w:rPr>
              <w:t xml:space="preserve"> ve 150 m</w:t>
            </w:r>
            <w:r w:rsidR="00326267" w:rsidRPr="0023217E">
              <w:rPr>
                <w:bCs/>
                <w:sz w:val="22"/>
                <w:szCs w:val="22"/>
                <w:vertAlign w:val="superscript"/>
              </w:rPr>
              <w:t>2</w:t>
            </w:r>
            <w:r w:rsidR="00326267" w:rsidRPr="0023217E">
              <w:rPr>
                <w:bCs/>
                <w:sz w:val="22"/>
                <w:szCs w:val="22"/>
              </w:rPr>
              <w:t xml:space="preserve"> şartının devam ettirilmesi</w:t>
            </w:r>
            <w:r w:rsidR="00326267" w:rsidRPr="0023217E">
              <w:rPr>
                <w:sz w:val="22"/>
                <w:szCs w:val="22"/>
              </w:rPr>
              <w:t>.” ibaresinin değiştirilm</w:t>
            </w:r>
            <w:r w:rsidR="00326267" w:rsidRPr="0023217E">
              <w:rPr>
                <w:sz w:val="22"/>
                <w:szCs w:val="22"/>
              </w:rPr>
              <w:t>esine</w:t>
            </w:r>
          </w:p>
          <w:bookmarkEnd w:id="0"/>
          <w:p w:rsidR="00326267" w:rsidRDefault="00326267" w:rsidP="00DE3084">
            <w:pPr>
              <w:pStyle w:val="GvdeMetni"/>
            </w:pPr>
          </w:p>
          <w:p w:rsidR="00DE3084" w:rsidRDefault="00DE3084" w:rsidP="00DE3084">
            <w:pPr>
              <w:pStyle w:val="GvdeMetni"/>
              <w:rPr>
                <w:sz w:val="22"/>
                <w:szCs w:val="22"/>
              </w:rPr>
            </w:pPr>
            <w:r w:rsidRPr="00DE3084">
              <w:rPr>
                <w:b/>
              </w:rPr>
              <w:t>33-</w:t>
            </w:r>
            <w:r w:rsidRPr="006000BF">
              <w:rPr>
                <w:sz w:val="22"/>
                <w:szCs w:val="22"/>
              </w:rPr>
              <w:t xml:space="preserve"> </w:t>
            </w:r>
            <w:r w:rsidR="00326267">
              <w:rPr>
                <w:sz w:val="22"/>
                <w:szCs w:val="22"/>
              </w:rPr>
              <w:t xml:space="preserve">Cazibe Merkezlerini </w:t>
            </w:r>
            <w:proofErr w:type="gramStart"/>
            <w:r w:rsidR="00326267">
              <w:rPr>
                <w:sz w:val="22"/>
                <w:szCs w:val="22"/>
              </w:rPr>
              <w:t>Destekleme  Programı</w:t>
            </w:r>
            <w:proofErr w:type="gramEnd"/>
            <w:r w:rsidR="00326267">
              <w:rPr>
                <w:sz w:val="22"/>
                <w:szCs w:val="22"/>
              </w:rPr>
              <w:t xml:space="preserve"> Kapsamında hazırlanan  Fırat Girişim Merkezi </w:t>
            </w:r>
            <w:r w:rsidR="00326267" w:rsidRPr="00E93EFD">
              <w:rPr>
                <w:sz w:val="22"/>
                <w:szCs w:val="22"/>
              </w:rPr>
              <w:t>Projesinde</w:t>
            </w:r>
            <w:r w:rsidR="00326267">
              <w:rPr>
                <w:sz w:val="22"/>
                <w:szCs w:val="22"/>
              </w:rPr>
              <w:t xml:space="preserve"> Genel Sekreter Ali </w:t>
            </w:r>
            <w:proofErr w:type="spellStart"/>
            <w:r w:rsidR="00326267">
              <w:rPr>
                <w:sz w:val="22"/>
                <w:szCs w:val="22"/>
              </w:rPr>
              <w:t>ŞİŞ’e</w:t>
            </w:r>
            <w:proofErr w:type="spellEnd"/>
            <w:r w:rsidR="00326267">
              <w:rPr>
                <w:sz w:val="22"/>
                <w:szCs w:val="22"/>
              </w:rPr>
              <w:t xml:space="preserve">  temsil, ilzam ve imza yetkisi verilmesi ve eş finansman olarak 3.476.258,00 TL ödenek aktarılması</w:t>
            </w:r>
            <w:r w:rsidR="00326267">
              <w:rPr>
                <w:sz w:val="22"/>
                <w:szCs w:val="22"/>
              </w:rPr>
              <w:t>na</w:t>
            </w:r>
            <w:r w:rsidR="00326267">
              <w:rPr>
                <w:sz w:val="22"/>
                <w:szCs w:val="22"/>
              </w:rPr>
              <w:t>.</w:t>
            </w:r>
          </w:p>
          <w:p w:rsidR="00326267" w:rsidRDefault="00326267" w:rsidP="00DE3084">
            <w:pPr>
              <w:pStyle w:val="GvdeMetni"/>
              <w:rPr>
                <w:sz w:val="22"/>
                <w:szCs w:val="22"/>
              </w:rPr>
            </w:pPr>
          </w:p>
          <w:p w:rsidR="00DE3084" w:rsidRDefault="00DE3084" w:rsidP="00871DEE">
            <w:r w:rsidRPr="00DE3084">
              <w:rPr>
                <w:b/>
              </w:rPr>
              <w:t>34</w:t>
            </w:r>
            <w:r w:rsidRPr="00871DEE">
              <w:rPr>
                <w:rFonts w:ascii="Times New Roman" w:hAnsi="Times New Roman" w:cs="Times New Roman"/>
                <w:b/>
              </w:rPr>
              <w:t>-</w:t>
            </w:r>
            <w:r w:rsidR="00871DEE" w:rsidRPr="00871DEE">
              <w:rPr>
                <w:rFonts w:ascii="Times New Roman" w:eastAsia="Times New Roman" w:hAnsi="Times New Roman" w:cs="Times New Roman"/>
              </w:rPr>
              <w:t xml:space="preserve"> </w:t>
            </w:r>
            <w:r w:rsidR="00871DEE" w:rsidRPr="00871DEE">
              <w:rPr>
                <w:rFonts w:ascii="Times New Roman" w:eastAsia="Times New Roman" w:hAnsi="Times New Roman" w:cs="Times New Roman"/>
              </w:rPr>
              <w:t>İl Özel İdaresi, 2023 Yılı Perfor</w:t>
            </w:r>
            <w:r w:rsidR="00871DEE" w:rsidRPr="00871DEE">
              <w:rPr>
                <w:rFonts w:ascii="Times New Roman" w:eastAsia="Times New Roman" w:hAnsi="Times New Roman" w:cs="Times New Roman"/>
              </w:rPr>
              <w:t>mans Programının Kabul edilmesine</w:t>
            </w:r>
          </w:p>
          <w:p w:rsidR="00871DEE" w:rsidRPr="00871DEE" w:rsidRDefault="00DE3084" w:rsidP="00871DEE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84">
              <w:rPr>
                <w:b/>
              </w:rPr>
              <w:t>35-</w:t>
            </w:r>
            <w:r>
              <w:t xml:space="preserve"> </w:t>
            </w:r>
            <w:r w:rsidR="0023217E" w:rsidRPr="0023217E">
              <w:rPr>
                <w:rFonts w:ascii="Times New Roman" w:hAnsi="Times New Roman" w:cs="Times New Roman"/>
              </w:rPr>
              <w:t xml:space="preserve">Gelir ve Gideri bir birine denk 698.254.000,00.TL. </w:t>
            </w:r>
            <w:proofErr w:type="gramStart"/>
            <w:r w:rsidR="0023217E" w:rsidRPr="0023217E">
              <w:rPr>
                <w:rFonts w:ascii="Times New Roman" w:hAnsi="Times New Roman" w:cs="Times New Roman"/>
              </w:rPr>
              <w:t>olarak</w:t>
            </w:r>
            <w:proofErr w:type="gramEnd"/>
            <w:r w:rsidR="0023217E" w:rsidRPr="0023217E">
              <w:rPr>
                <w:rFonts w:ascii="Times New Roman" w:hAnsi="Times New Roman" w:cs="Times New Roman"/>
              </w:rPr>
              <w:t xml:space="preserve"> hazırlanan İl Özel İdaresi 2023 Yılı Bütçesini; Gelir Bütçesini ekonomik sınıflandırma koduna göre, Gider Bütçesini fonksiyonel sınıflandırma koduna ve Bütçe Kararnamesi madde madde oylanarak 5302 sayılı İl Özel İdaresi Kanununun 45. maddesi gereğince kabul edil</w:t>
            </w:r>
            <w:r w:rsidR="0023217E" w:rsidRPr="0023217E">
              <w:rPr>
                <w:rFonts w:ascii="Times New Roman" w:hAnsi="Times New Roman" w:cs="Times New Roman"/>
              </w:rPr>
              <w:t>mesine</w:t>
            </w:r>
            <w:r w:rsidR="0023217E" w:rsidRPr="0023217E">
              <w:rPr>
                <w:rFonts w:ascii="Times New Roman" w:hAnsi="Times New Roman" w:cs="Times New Roman"/>
              </w:rPr>
              <w:t xml:space="preserve">.  </w:t>
            </w:r>
          </w:p>
          <w:p w:rsidR="00871DEE" w:rsidRPr="00871DEE" w:rsidRDefault="00871DEE" w:rsidP="00871DEE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084" w:rsidRDefault="00DE3084" w:rsidP="00DE3084">
            <w:pPr>
              <w:pStyle w:val="GvdeMetni"/>
              <w:rPr>
                <w:sz w:val="22"/>
                <w:szCs w:val="22"/>
              </w:rPr>
            </w:pPr>
            <w:r w:rsidRPr="00DE3084">
              <w:rPr>
                <w:b/>
                <w:sz w:val="22"/>
                <w:szCs w:val="22"/>
              </w:rPr>
              <w:t>36-</w:t>
            </w:r>
            <w:r w:rsidR="0023217E">
              <w:rPr>
                <w:sz w:val="22"/>
                <w:szCs w:val="22"/>
              </w:rPr>
              <w:t xml:space="preserve"> </w:t>
            </w:r>
            <w:r w:rsidR="0023217E">
              <w:rPr>
                <w:sz w:val="22"/>
                <w:szCs w:val="22"/>
              </w:rPr>
              <w:t xml:space="preserve">Baskil </w:t>
            </w:r>
            <w:r w:rsidR="0023217E" w:rsidRPr="004861D6">
              <w:rPr>
                <w:sz w:val="22"/>
                <w:szCs w:val="22"/>
              </w:rPr>
              <w:t>İlçe</w:t>
            </w:r>
            <w:r w:rsidR="0023217E">
              <w:rPr>
                <w:sz w:val="22"/>
                <w:szCs w:val="22"/>
              </w:rPr>
              <w:t xml:space="preserve">si </w:t>
            </w:r>
            <w:proofErr w:type="spellStart"/>
            <w:r w:rsidR="0023217E">
              <w:rPr>
                <w:sz w:val="22"/>
                <w:szCs w:val="22"/>
              </w:rPr>
              <w:t>Koçyolu</w:t>
            </w:r>
            <w:proofErr w:type="spellEnd"/>
            <w:r w:rsidR="0023217E" w:rsidRPr="004861D6">
              <w:rPr>
                <w:sz w:val="22"/>
                <w:szCs w:val="22"/>
              </w:rPr>
              <w:t xml:space="preserve"> Köyünde bulunan tarımsal arazilerin daha verimli kullanılması</w:t>
            </w:r>
            <w:r w:rsidR="0023217E">
              <w:rPr>
                <w:sz w:val="22"/>
                <w:szCs w:val="22"/>
              </w:rPr>
              <w:t xml:space="preserve"> </w:t>
            </w:r>
            <w:r w:rsidR="0023217E" w:rsidRPr="004861D6">
              <w:rPr>
                <w:sz w:val="22"/>
                <w:szCs w:val="22"/>
              </w:rPr>
              <w:t>amacıyla nelerin yapılabileceği</w:t>
            </w:r>
            <w:r w:rsidR="0023217E">
              <w:rPr>
                <w:sz w:val="22"/>
                <w:szCs w:val="22"/>
              </w:rPr>
              <w:t xml:space="preserve"> ile ilgili </w:t>
            </w:r>
            <w:proofErr w:type="gramStart"/>
            <w:r w:rsidR="0023217E">
              <w:rPr>
                <w:sz w:val="22"/>
                <w:szCs w:val="22"/>
              </w:rPr>
              <w:t xml:space="preserve">hazırlanan </w:t>
            </w:r>
            <w:r w:rsidR="0023217E" w:rsidRPr="004861D6">
              <w:rPr>
                <w:sz w:val="22"/>
                <w:szCs w:val="22"/>
              </w:rPr>
              <w:t xml:space="preserve"> </w:t>
            </w:r>
            <w:r w:rsidR="0023217E">
              <w:rPr>
                <w:sz w:val="22"/>
                <w:szCs w:val="22"/>
              </w:rPr>
              <w:t>Tarım</w:t>
            </w:r>
            <w:proofErr w:type="gramEnd"/>
            <w:r w:rsidR="0023217E">
              <w:rPr>
                <w:sz w:val="22"/>
                <w:szCs w:val="22"/>
              </w:rPr>
              <w:t xml:space="preserve"> ve Hayvancılık Komisyonu inceleme</w:t>
            </w:r>
            <w:r w:rsidR="0023217E" w:rsidRPr="004861D6">
              <w:rPr>
                <w:sz w:val="22"/>
                <w:szCs w:val="22"/>
              </w:rPr>
              <w:t xml:space="preserve"> </w:t>
            </w:r>
            <w:r w:rsidR="0023217E">
              <w:rPr>
                <w:sz w:val="22"/>
                <w:szCs w:val="22"/>
              </w:rPr>
              <w:t>raporunun onaylanmasına</w:t>
            </w:r>
          </w:p>
          <w:p w:rsidR="00DE3084" w:rsidRDefault="00DE3084" w:rsidP="00DE3084">
            <w:pPr>
              <w:pStyle w:val="GvdeMetni"/>
              <w:rPr>
                <w:sz w:val="22"/>
                <w:szCs w:val="22"/>
              </w:rPr>
            </w:pPr>
          </w:p>
          <w:p w:rsidR="00DE3084" w:rsidRDefault="00DE3084" w:rsidP="00DE3084">
            <w:pPr>
              <w:pStyle w:val="GvdeMetni"/>
              <w:rPr>
                <w:sz w:val="22"/>
                <w:szCs w:val="22"/>
              </w:rPr>
            </w:pPr>
            <w:r w:rsidRPr="00DE3084">
              <w:rPr>
                <w:b/>
                <w:sz w:val="22"/>
                <w:szCs w:val="22"/>
              </w:rPr>
              <w:t>37-</w:t>
            </w:r>
            <w:r w:rsidRPr="007342A9">
              <w:rPr>
                <w:sz w:val="22"/>
                <w:szCs w:val="22"/>
              </w:rPr>
              <w:t xml:space="preserve"> </w:t>
            </w:r>
            <w:r w:rsidR="0023217E" w:rsidRPr="00906850">
              <w:rPr>
                <w:sz w:val="22"/>
                <w:szCs w:val="22"/>
              </w:rPr>
              <w:t>Karakoçan İlçesi yol ağında bulunan Güllüce Köyü Yolunun incelenmesi ile ilgili hazırlanan “Altyapı Hizmetleri Komisyonu” raporunun onaylanması</w:t>
            </w:r>
            <w:r w:rsidR="0023217E">
              <w:rPr>
                <w:sz w:val="22"/>
                <w:szCs w:val="22"/>
              </w:rPr>
              <w:t>na</w:t>
            </w:r>
            <w:r w:rsidR="0023217E" w:rsidRPr="00906850">
              <w:rPr>
                <w:sz w:val="22"/>
                <w:szCs w:val="22"/>
              </w:rPr>
              <w:t>.</w:t>
            </w:r>
          </w:p>
          <w:p w:rsidR="0023217E" w:rsidRDefault="0023217E" w:rsidP="00DE3084">
            <w:pPr>
              <w:pStyle w:val="GvdeMetni"/>
              <w:rPr>
                <w:sz w:val="22"/>
                <w:szCs w:val="22"/>
              </w:rPr>
            </w:pPr>
          </w:p>
          <w:p w:rsidR="0023217E" w:rsidRPr="0023217E" w:rsidRDefault="00DE3084" w:rsidP="00DE3084">
            <w:pPr>
              <w:pStyle w:val="GvdeMetni"/>
              <w:rPr>
                <w:sz w:val="22"/>
                <w:szCs w:val="22"/>
              </w:rPr>
            </w:pPr>
            <w:r w:rsidRPr="00DE3084">
              <w:rPr>
                <w:b/>
                <w:sz w:val="22"/>
                <w:szCs w:val="22"/>
              </w:rPr>
              <w:t>38-</w:t>
            </w:r>
            <w:r>
              <w:rPr>
                <w:sz w:val="22"/>
                <w:szCs w:val="22"/>
              </w:rPr>
              <w:t xml:space="preserve"> </w:t>
            </w:r>
            <w:r w:rsidR="0023217E" w:rsidRPr="0023217E">
              <w:rPr>
                <w:sz w:val="22"/>
                <w:szCs w:val="22"/>
              </w:rPr>
              <w:t>Toplamda 333 işten oluşan, Elazığ İl Özel İdaresi 2023 Yılı Yatırım Programının 5302 sayılı İl Özel İdaresi Kanunu’nun 10. maddesi (a) fıkrası gereğince kabul</w:t>
            </w:r>
            <w:r w:rsidR="0023217E" w:rsidRPr="0023217E">
              <w:rPr>
                <w:sz w:val="22"/>
                <w:szCs w:val="22"/>
              </w:rPr>
              <w:t xml:space="preserve"> ed</w:t>
            </w:r>
            <w:r w:rsidR="0023217E">
              <w:rPr>
                <w:sz w:val="22"/>
                <w:szCs w:val="22"/>
              </w:rPr>
              <w:t>i</w:t>
            </w:r>
            <w:r w:rsidR="0023217E" w:rsidRPr="0023217E">
              <w:rPr>
                <w:sz w:val="22"/>
                <w:szCs w:val="22"/>
              </w:rPr>
              <w:t>lmesin</w:t>
            </w:r>
            <w:r w:rsidR="0023217E" w:rsidRPr="0023217E">
              <w:rPr>
                <w:sz w:val="22"/>
                <w:szCs w:val="22"/>
              </w:rPr>
              <w:t xml:space="preserve">e </w:t>
            </w:r>
          </w:p>
          <w:p w:rsidR="0023217E" w:rsidRDefault="0023217E" w:rsidP="007B1A87">
            <w:pPr>
              <w:tabs>
                <w:tab w:val="left" w:pos="3105"/>
              </w:tabs>
              <w:jc w:val="both"/>
            </w:pPr>
          </w:p>
          <w:p w:rsidR="0023217E" w:rsidRDefault="0023217E" w:rsidP="007B1A87">
            <w:pPr>
              <w:tabs>
                <w:tab w:val="left" w:pos="3105"/>
              </w:tabs>
              <w:jc w:val="both"/>
            </w:pPr>
          </w:p>
          <w:p w:rsidR="0023217E" w:rsidRDefault="0023217E" w:rsidP="007B1A87">
            <w:pPr>
              <w:tabs>
                <w:tab w:val="left" w:pos="3105"/>
              </w:tabs>
              <w:jc w:val="both"/>
            </w:pPr>
          </w:p>
          <w:p w:rsidR="005F59E1" w:rsidRPr="00BA2240" w:rsidRDefault="005F59E1" w:rsidP="007B1A87">
            <w:pPr>
              <w:tabs>
                <w:tab w:val="left" w:pos="3105"/>
              </w:tabs>
              <w:jc w:val="both"/>
              <w:rPr>
                <w:b/>
              </w:rPr>
            </w:pPr>
            <w:r>
              <w:t>Karar Verilmiştir.</w:t>
            </w:r>
          </w:p>
          <w:p w:rsidR="005F59E1" w:rsidRPr="00BA2240" w:rsidRDefault="005F59E1" w:rsidP="007B1A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9E1" w:rsidRPr="00087308" w:rsidRDefault="005F59E1" w:rsidP="007B1A87">
            <w:pPr>
              <w:jc w:val="both"/>
              <w:rPr>
                <w:b/>
              </w:rPr>
            </w:pPr>
          </w:p>
        </w:tc>
      </w:tr>
      <w:tr w:rsidR="005F59E1" w:rsidRPr="00355838" w:rsidTr="007B1A87">
        <w:trPr>
          <w:trHeight w:val="509"/>
        </w:trPr>
        <w:tc>
          <w:tcPr>
            <w:tcW w:w="3547" w:type="dxa"/>
            <w:vMerge/>
          </w:tcPr>
          <w:p w:rsidR="005F59E1" w:rsidRPr="00355838" w:rsidRDefault="005F59E1" w:rsidP="007B1A87">
            <w:pPr>
              <w:tabs>
                <w:tab w:val="left" w:pos="4298"/>
              </w:tabs>
              <w:jc w:val="both"/>
            </w:pPr>
          </w:p>
        </w:tc>
      </w:tr>
      <w:tr w:rsidR="005F59E1" w:rsidRPr="00365F99" w:rsidTr="007B1A87">
        <w:trPr>
          <w:trHeight w:val="902"/>
        </w:trPr>
        <w:tc>
          <w:tcPr>
            <w:tcW w:w="3547" w:type="dxa"/>
            <w:vMerge/>
          </w:tcPr>
          <w:p w:rsidR="005F59E1" w:rsidRPr="00365F99" w:rsidRDefault="005F59E1" w:rsidP="007B1A87">
            <w:pPr>
              <w:tabs>
                <w:tab w:val="left" w:pos="4298"/>
              </w:tabs>
              <w:jc w:val="both"/>
            </w:pPr>
          </w:p>
        </w:tc>
      </w:tr>
    </w:tbl>
    <w:p w:rsidR="005F59E1" w:rsidRPr="006C3A73" w:rsidRDefault="005F59E1" w:rsidP="005F59E1">
      <w:pPr>
        <w:pStyle w:val="GvdeMetni"/>
        <w:rPr>
          <w:sz w:val="22"/>
          <w:szCs w:val="22"/>
        </w:rPr>
      </w:pPr>
    </w:p>
    <w:p w:rsidR="005F59E1" w:rsidRDefault="005F59E1" w:rsidP="005F59E1">
      <w:pPr>
        <w:pStyle w:val="ListeParagraf"/>
        <w:jc w:val="both"/>
      </w:pPr>
    </w:p>
    <w:p w:rsidR="005F59E1" w:rsidRDefault="005F59E1" w:rsidP="005F59E1"/>
    <w:p w:rsidR="006B0857" w:rsidRDefault="006B0857"/>
    <w:sectPr w:rsidR="006B0857" w:rsidSect="0069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06E3"/>
    <w:multiLevelType w:val="hybridMultilevel"/>
    <w:tmpl w:val="20C20E9A"/>
    <w:lvl w:ilvl="0" w:tplc="6E24C00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067412"/>
    <w:multiLevelType w:val="hybridMultilevel"/>
    <w:tmpl w:val="20C20E9A"/>
    <w:lvl w:ilvl="0" w:tplc="6E24C00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902A05"/>
    <w:multiLevelType w:val="hybridMultilevel"/>
    <w:tmpl w:val="BC8251CA"/>
    <w:lvl w:ilvl="0" w:tplc="1A9400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9E1"/>
    <w:rsid w:val="001C234A"/>
    <w:rsid w:val="0023217E"/>
    <w:rsid w:val="00326267"/>
    <w:rsid w:val="003D1157"/>
    <w:rsid w:val="005F59E1"/>
    <w:rsid w:val="006078F4"/>
    <w:rsid w:val="0062573A"/>
    <w:rsid w:val="006A69C6"/>
    <w:rsid w:val="006B0857"/>
    <w:rsid w:val="00871DEE"/>
    <w:rsid w:val="00A52E55"/>
    <w:rsid w:val="00C40A33"/>
    <w:rsid w:val="00D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672C-F5F9-4F0E-9161-5B1D2E4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57"/>
  </w:style>
  <w:style w:type="paragraph" w:styleId="Balk2">
    <w:name w:val="heading 2"/>
    <w:basedOn w:val="Normal"/>
    <w:next w:val="Normal"/>
    <w:link w:val="Balk2Char"/>
    <w:qFormat/>
    <w:rsid w:val="00DE3084"/>
    <w:pPr>
      <w:keepNext/>
      <w:tabs>
        <w:tab w:val="left" w:pos="720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9E1"/>
    <w:pPr>
      <w:ind w:left="720"/>
      <w:contextualSpacing/>
    </w:pPr>
  </w:style>
  <w:style w:type="paragraph" w:styleId="GvdeMetni">
    <w:name w:val="Body Text"/>
    <w:basedOn w:val="Normal"/>
    <w:link w:val="GvdeMetniChar"/>
    <w:rsid w:val="005F59E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59E1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F59E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DE308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Windows Kullanıcısı</cp:lastModifiedBy>
  <cp:revision>6</cp:revision>
  <cp:lastPrinted>2017-10-24T12:43:00Z</cp:lastPrinted>
  <dcterms:created xsi:type="dcterms:W3CDTF">2017-10-19T08:25:00Z</dcterms:created>
  <dcterms:modified xsi:type="dcterms:W3CDTF">2022-12-05T07:15:00Z</dcterms:modified>
</cp:coreProperties>
</file>