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B5" w:rsidRPr="00806CAA" w:rsidRDefault="00E14DB3" w:rsidP="002701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CAA">
        <w:rPr>
          <w:rFonts w:ascii="Times New Roman" w:hAnsi="Times New Roman" w:cs="Times New Roman"/>
          <w:b/>
          <w:sz w:val="24"/>
          <w:szCs w:val="24"/>
        </w:rPr>
        <w:t>202</w:t>
      </w:r>
      <w:r w:rsidR="00027B0B" w:rsidRPr="00806CAA">
        <w:rPr>
          <w:rFonts w:ascii="Times New Roman" w:hAnsi="Times New Roman" w:cs="Times New Roman"/>
          <w:b/>
          <w:sz w:val="24"/>
          <w:szCs w:val="24"/>
        </w:rPr>
        <w:t>4</w:t>
      </w:r>
      <w:r w:rsidRPr="00806CAA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0877E5" w:rsidRPr="00806CAA">
        <w:rPr>
          <w:rFonts w:ascii="Times New Roman" w:hAnsi="Times New Roman" w:cs="Times New Roman"/>
          <w:b/>
          <w:sz w:val="24"/>
          <w:szCs w:val="24"/>
        </w:rPr>
        <w:t>HAZİRAN</w:t>
      </w:r>
      <w:r w:rsidRPr="00806CAA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027B0B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İl Özel İdaresine ait Kanal Temizleme Aracı ve Vidanjör kiralama bedeline ilişkin konunun “Plan ve </w:t>
      </w:r>
      <w:proofErr w:type="gramStart"/>
      <w:r w:rsidRPr="009758A2">
        <w:rPr>
          <w:rFonts w:ascii="Times New Roman" w:hAnsi="Times New Roman" w:cs="Times New Roman"/>
        </w:rPr>
        <w:t>Bütçe  Komisyonuna</w:t>
      </w:r>
      <w:proofErr w:type="gramEnd"/>
      <w:r w:rsidRPr="009758A2">
        <w:rPr>
          <w:rFonts w:ascii="Times New Roman" w:hAnsi="Times New Roman" w:cs="Times New Roman"/>
        </w:rPr>
        <w:t>” havalesi</w:t>
      </w:r>
      <w:r w:rsidR="00AD5631" w:rsidRPr="00806CAA">
        <w:rPr>
          <w:rFonts w:ascii="Times New Roman" w:hAnsi="Times New Roman" w:cs="Times New Roman"/>
        </w:rPr>
        <w:t>,</w:t>
      </w:r>
    </w:p>
    <w:p w:rsidR="00606900" w:rsidRPr="00806CAA" w:rsidRDefault="00606900" w:rsidP="009758A2">
      <w:pPr>
        <w:pStyle w:val="ListeParagraf"/>
        <w:spacing w:line="240" w:lineRule="auto"/>
        <w:ind w:left="284" w:hanging="568"/>
        <w:jc w:val="both"/>
        <w:rPr>
          <w:rFonts w:ascii="Times New Roman" w:hAnsi="Times New Roman" w:cs="Times New Roman"/>
        </w:rPr>
      </w:pPr>
    </w:p>
    <w:p w:rsidR="00606900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İlimiz Merkez İlçeye bağlı Karaali Köyü Ayranlı Mezrası için, İçme Suyu Memba Tahsis ve </w:t>
      </w:r>
      <w:proofErr w:type="spellStart"/>
      <w:r w:rsidRPr="009758A2">
        <w:rPr>
          <w:rFonts w:ascii="Times New Roman" w:hAnsi="Times New Roman" w:cs="Times New Roman"/>
        </w:rPr>
        <w:t>Tevzii</w:t>
      </w:r>
      <w:proofErr w:type="spellEnd"/>
      <w:r w:rsidRPr="009758A2">
        <w:rPr>
          <w:rFonts w:ascii="Times New Roman" w:hAnsi="Times New Roman" w:cs="Times New Roman"/>
        </w:rPr>
        <w:t xml:space="preserve"> Komisyon Kararı alınması konusunun Köylere Yönelik Hizmetler Komisyonuna havale edilmesi</w:t>
      </w:r>
      <w:r w:rsidR="00AD5631" w:rsidRPr="00806CAA">
        <w:rPr>
          <w:rFonts w:ascii="Times New Roman" w:hAnsi="Times New Roman" w:cs="Times New Roman"/>
        </w:rPr>
        <w:t>,</w:t>
      </w:r>
    </w:p>
    <w:p w:rsidR="00AD5631" w:rsidRPr="00806CAA" w:rsidRDefault="00AD5631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606900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Alacakaya İlçesine bağlı </w:t>
      </w:r>
      <w:proofErr w:type="spellStart"/>
      <w:r w:rsidRPr="009758A2">
        <w:rPr>
          <w:rFonts w:ascii="Times New Roman" w:hAnsi="Times New Roman" w:cs="Times New Roman"/>
        </w:rPr>
        <w:t>Yanlızdamlar</w:t>
      </w:r>
      <w:proofErr w:type="spellEnd"/>
      <w:r w:rsidRPr="009758A2">
        <w:rPr>
          <w:rFonts w:ascii="Times New Roman" w:hAnsi="Times New Roman" w:cs="Times New Roman"/>
        </w:rPr>
        <w:t xml:space="preserve"> Köyü Köy Yerleşim Alanı işi için çizdirilmiş Nazım İmar Planı ve Uygulama İmar Planının</w:t>
      </w:r>
      <w:r>
        <w:rPr>
          <w:rFonts w:ascii="Times New Roman" w:hAnsi="Times New Roman" w:cs="Times New Roman"/>
        </w:rPr>
        <w:t xml:space="preserve"> </w:t>
      </w:r>
      <w:r w:rsidRPr="009758A2">
        <w:rPr>
          <w:rFonts w:ascii="Times New Roman" w:hAnsi="Times New Roman" w:cs="Times New Roman"/>
        </w:rPr>
        <w:t xml:space="preserve">onaylanması konusunun “İmar ve </w:t>
      </w:r>
      <w:proofErr w:type="gramStart"/>
      <w:r w:rsidRPr="009758A2">
        <w:rPr>
          <w:rFonts w:ascii="Times New Roman" w:hAnsi="Times New Roman" w:cs="Times New Roman"/>
        </w:rPr>
        <w:t>Bayındırlık  Komisyonuna</w:t>
      </w:r>
      <w:proofErr w:type="gramEnd"/>
      <w:r w:rsidRPr="009758A2">
        <w:rPr>
          <w:rFonts w:ascii="Times New Roman" w:hAnsi="Times New Roman" w:cs="Times New Roman"/>
        </w:rPr>
        <w:t>” havalesi</w:t>
      </w:r>
      <w:r w:rsidR="00AD5631" w:rsidRPr="00806CAA">
        <w:rPr>
          <w:rFonts w:ascii="Times New Roman" w:hAnsi="Times New Roman" w:cs="Times New Roman"/>
        </w:rPr>
        <w:t>,</w:t>
      </w:r>
    </w:p>
    <w:p w:rsidR="00A9145E" w:rsidRPr="00806CAA" w:rsidRDefault="00A9145E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A9145E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>Tarıma Dayalı İhtisas Organ</w:t>
      </w:r>
      <w:bookmarkStart w:id="0" w:name="_GoBack"/>
      <w:bookmarkEnd w:id="0"/>
      <w:r w:rsidRPr="009758A2">
        <w:rPr>
          <w:rFonts w:ascii="Times New Roman" w:hAnsi="Times New Roman" w:cs="Times New Roman"/>
        </w:rPr>
        <w:t>ize Sanayi Bölgesi Müdürlüğüne üye seçilmesi</w:t>
      </w:r>
      <w:r w:rsidR="00A9145E" w:rsidRPr="00806CAA">
        <w:rPr>
          <w:rFonts w:ascii="Times New Roman" w:hAnsi="Times New Roman" w:cs="Times New Roman"/>
        </w:rPr>
        <w:t>,</w:t>
      </w:r>
    </w:p>
    <w:p w:rsidR="00A9145E" w:rsidRPr="00806CAA" w:rsidRDefault="00A9145E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A9145E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>Arıcak İlçesi Sosyal Yardımlaşma ve Dayanışma Mütevelli Heyetine üye seçimi</w:t>
      </w:r>
      <w:r w:rsidR="00A9145E" w:rsidRPr="00806CAA">
        <w:rPr>
          <w:rFonts w:ascii="Times New Roman" w:hAnsi="Times New Roman" w:cs="Times New Roman"/>
        </w:rPr>
        <w:t>,</w:t>
      </w:r>
    </w:p>
    <w:p w:rsidR="00A9145E" w:rsidRPr="00806CAA" w:rsidRDefault="00A9145E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A9145E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Sivrice İlçe Merkezinde </w:t>
      </w:r>
      <w:proofErr w:type="gramStart"/>
      <w:r w:rsidRPr="009758A2">
        <w:rPr>
          <w:rFonts w:ascii="Times New Roman" w:hAnsi="Times New Roman" w:cs="Times New Roman"/>
        </w:rPr>
        <w:t>bulunan   Cumhuriyet</w:t>
      </w:r>
      <w:proofErr w:type="gramEnd"/>
      <w:r w:rsidRPr="009758A2">
        <w:rPr>
          <w:rFonts w:ascii="Times New Roman" w:hAnsi="Times New Roman" w:cs="Times New Roman"/>
        </w:rPr>
        <w:t xml:space="preserve"> Ortaokulunda bakım onarım yapılması yönünde  hazırlanan “Eğitim Kültür ve Sosyal Hizmetler Komisyonu”</w:t>
      </w:r>
      <w:r>
        <w:rPr>
          <w:rFonts w:ascii="Times New Roman" w:hAnsi="Times New Roman" w:cs="Times New Roman"/>
        </w:rPr>
        <w:t xml:space="preserve"> inceleme raporunun onaylanması</w:t>
      </w:r>
      <w:r w:rsidR="00A9145E" w:rsidRPr="00806CAA">
        <w:rPr>
          <w:rFonts w:ascii="Times New Roman" w:hAnsi="Times New Roman" w:cs="Times New Roman"/>
        </w:rPr>
        <w:t>,</w:t>
      </w:r>
    </w:p>
    <w:p w:rsidR="00A9145E" w:rsidRPr="00806CAA" w:rsidRDefault="00A9145E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>Sivrice İlçesi Kavak Köyünde bulunan fosseptik ile ilgili çalışma yapılması yönünde hazırlanan Çevre ve Sağlık Komisyonu inceleme raporunun onaylanması</w:t>
      </w:r>
      <w:r w:rsidR="00A9145E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Baskil İlçesi </w:t>
      </w:r>
      <w:proofErr w:type="spellStart"/>
      <w:r w:rsidRPr="009758A2">
        <w:rPr>
          <w:rFonts w:ascii="Times New Roman" w:hAnsi="Times New Roman" w:cs="Times New Roman"/>
        </w:rPr>
        <w:t>Akuşağı</w:t>
      </w:r>
      <w:proofErr w:type="spellEnd"/>
      <w:r w:rsidRPr="009758A2">
        <w:rPr>
          <w:rFonts w:ascii="Times New Roman" w:hAnsi="Times New Roman" w:cs="Times New Roman"/>
        </w:rPr>
        <w:t xml:space="preserve"> Köyü sınırları içerisinde bulunan Karaleylek Kanyonunun İlimiz turizmine kazandırılması konusu ile ilgili olarak hazırlanan  “Turizm Komisyonu” raporunun onaylanması</w:t>
      </w:r>
      <w:r w:rsidR="0027010E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Baskil İlçe Deliktaş Köyü Köy Yerleşim Alanı işi için çizdirilmiş Nazım İmar Planı ve Uygulama İmar </w:t>
      </w:r>
      <w:proofErr w:type="gramStart"/>
      <w:r w:rsidRPr="009758A2">
        <w:rPr>
          <w:rFonts w:ascii="Times New Roman" w:hAnsi="Times New Roman" w:cs="Times New Roman"/>
        </w:rPr>
        <w:t>Planının   onaylanması</w:t>
      </w:r>
      <w:proofErr w:type="gramEnd"/>
      <w:r w:rsidRPr="009758A2">
        <w:rPr>
          <w:rFonts w:ascii="Times New Roman" w:hAnsi="Times New Roman" w:cs="Times New Roman"/>
        </w:rPr>
        <w:t xml:space="preserve">  amacıyla hazırlanan “İmar ve Bayındırlık  Komisyonu” İnceleme raporunun onaylanması</w:t>
      </w:r>
      <w:r w:rsidR="00127908" w:rsidRPr="00806CAA">
        <w:rPr>
          <w:rFonts w:ascii="Times New Roman" w:hAnsi="Times New Roman" w:cs="Times New Roman"/>
        </w:rPr>
        <w:t>.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Merkez İlçe Hankendi Jandarma Karakol Komutanlığının Konuşlandığı </w:t>
      </w:r>
      <w:proofErr w:type="spellStart"/>
      <w:r w:rsidRPr="009758A2">
        <w:rPr>
          <w:rFonts w:ascii="Times New Roman" w:hAnsi="Times New Roman" w:cs="Times New Roman"/>
        </w:rPr>
        <w:t>Çalolar</w:t>
      </w:r>
      <w:proofErr w:type="spellEnd"/>
      <w:r w:rsidRPr="009758A2">
        <w:rPr>
          <w:rFonts w:ascii="Times New Roman" w:hAnsi="Times New Roman" w:cs="Times New Roman"/>
        </w:rPr>
        <w:t xml:space="preserve"> Mahallesinde bulunan 104 ada 2 parsel üzerinde imar plan tadilattı yapılması amacıyla hazırlanan “İmar ve </w:t>
      </w:r>
      <w:proofErr w:type="gramStart"/>
      <w:r w:rsidRPr="009758A2">
        <w:rPr>
          <w:rFonts w:ascii="Times New Roman" w:hAnsi="Times New Roman" w:cs="Times New Roman"/>
        </w:rPr>
        <w:t>Bayındırlık  Komisyonu</w:t>
      </w:r>
      <w:proofErr w:type="gramEnd"/>
      <w:r w:rsidRPr="009758A2">
        <w:rPr>
          <w:rFonts w:ascii="Times New Roman" w:hAnsi="Times New Roman" w:cs="Times New Roman"/>
        </w:rPr>
        <w:t>” İnceleme raporunun onaylanması</w:t>
      </w:r>
      <w:r w:rsidR="0027010E" w:rsidRPr="00806CAA">
        <w:rPr>
          <w:rFonts w:ascii="Times New Roman" w:hAnsi="Times New Roman" w:cs="Times New Roman"/>
        </w:rPr>
        <w:t>.</w:t>
      </w:r>
      <w:r w:rsidR="00127908" w:rsidRPr="00806CAA">
        <w:rPr>
          <w:rFonts w:ascii="Times New Roman" w:hAnsi="Times New Roman" w:cs="Times New Roman"/>
        </w:rPr>
        <w:t xml:space="preserve"> 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Elazığ ili Maden ilçesi sınırları içerisinde Kalyon Enerji Yatırım A.Ş.  R3-Elazığ 1 RES kurulması amacıyla hazırlanan İmar ve </w:t>
      </w:r>
      <w:proofErr w:type="gramStart"/>
      <w:r w:rsidRPr="009758A2">
        <w:rPr>
          <w:rFonts w:ascii="Times New Roman" w:hAnsi="Times New Roman" w:cs="Times New Roman"/>
        </w:rPr>
        <w:t>Bayındırlık  Komisyonu</w:t>
      </w:r>
      <w:proofErr w:type="gramEnd"/>
      <w:r w:rsidRPr="009758A2">
        <w:rPr>
          <w:rFonts w:ascii="Times New Roman" w:hAnsi="Times New Roman" w:cs="Times New Roman"/>
        </w:rPr>
        <w:t xml:space="preserve"> İnceleme raporunun onaylanması</w:t>
      </w:r>
      <w:r w:rsidR="0027010E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İl Özel İdaresi makine parkında bulunan makine ve </w:t>
      </w:r>
      <w:proofErr w:type="gramStart"/>
      <w:r w:rsidRPr="009758A2">
        <w:rPr>
          <w:rFonts w:ascii="Times New Roman" w:hAnsi="Times New Roman" w:cs="Times New Roman"/>
        </w:rPr>
        <w:t>ekipmanların</w:t>
      </w:r>
      <w:proofErr w:type="gramEnd"/>
      <w:r w:rsidRPr="009758A2">
        <w:rPr>
          <w:rFonts w:ascii="Times New Roman" w:hAnsi="Times New Roman" w:cs="Times New Roman"/>
        </w:rPr>
        <w:t xml:space="preserve"> verimlilik ölçütlerinin araştırılması ile ilgili olarak hazırlanan “Plan ve Bütçe Komisyonu”  inceleme raporunun onaylanması</w:t>
      </w:r>
      <w:r w:rsidR="0027010E" w:rsidRPr="00806CAA">
        <w:rPr>
          <w:rFonts w:ascii="Times New Roman" w:hAnsi="Times New Roman" w:cs="Times New Roman"/>
        </w:rPr>
        <w:t>.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>Merkez İlçe Hankendi bölgesi ve köylerinde çok görülen kımıl (süne) ile mücadelede nelerin yapılabileceği ile ilgili hazırlanan Tarım ve Hayvancılık Komisyonu raporunun onaylanması</w:t>
      </w:r>
      <w:r w:rsidR="00131178" w:rsidRPr="00806CAA">
        <w:rPr>
          <w:rFonts w:ascii="Times New Roman" w:hAnsi="Times New Roman" w:cs="Times New Roman"/>
        </w:rPr>
        <w:t>.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Merkez İlçe </w:t>
      </w:r>
      <w:proofErr w:type="spellStart"/>
      <w:r w:rsidRPr="009758A2">
        <w:rPr>
          <w:rFonts w:ascii="Times New Roman" w:hAnsi="Times New Roman" w:cs="Times New Roman"/>
        </w:rPr>
        <w:t>Alpagut</w:t>
      </w:r>
      <w:proofErr w:type="spellEnd"/>
      <w:r w:rsidRPr="009758A2">
        <w:rPr>
          <w:rFonts w:ascii="Times New Roman" w:hAnsi="Times New Roman" w:cs="Times New Roman"/>
        </w:rPr>
        <w:t xml:space="preserve"> Köyü İçme suyu tesisinin incelenmesi ile ilgili hazırlanan ‘‘Köylere Yönelik Hizmetler Komisyonu’’ İnceleme raporunun onaylanması</w:t>
      </w:r>
      <w:r w:rsidR="00806CAA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Merkez İlçe </w:t>
      </w:r>
      <w:proofErr w:type="spellStart"/>
      <w:r w:rsidRPr="009758A2">
        <w:rPr>
          <w:rFonts w:ascii="Times New Roman" w:hAnsi="Times New Roman" w:cs="Times New Roman"/>
        </w:rPr>
        <w:t>Alpagut</w:t>
      </w:r>
      <w:proofErr w:type="spellEnd"/>
      <w:r w:rsidRPr="009758A2">
        <w:rPr>
          <w:rFonts w:ascii="Times New Roman" w:hAnsi="Times New Roman" w:cs="Times New Roman"/>
        </w:rPr>
        <w:t xml:space="preserve"> Köyünde bulunan köy çeşmesinin su haznesi ve kanallarında yaşanan taşkınlardan dolayı caminin yıkılma tehlikesinin incelenmesi ile ilgili hazırlanan “ARGE Komisyonu” İnceleme raporunun onaylanması</w:t>
      </w:r>
      <w:r w:rsidR="00806CAA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>Karakoçan İlçesine bağlı Ağamezrası Köyü alt yapı hizmetleri ihtiyaçlarının tespit edilmesi ile ilgili konunun  “Çevre ve Sağlık Komisyonuna” havalesi</w:t>
      </w:r>
      <w:r w:rsidR="00D76972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lastRenderedPageBreak/>
        <w:t xml:space="preserve">Baskil İlçesi Gemici Köyünde </w:t>
      </w:r>
      <w:proofErr w:type="gramStart"/>
      <w:r w:rsidRPr="009758A2">
        <w:rPr>
          <w:rFonts w:ascii="Times New Roman" w:hAnsi="Times New Roman" w:cs="Times New Roman"/>
        </w:rPr>
        <w:t>bulunan  İlköğretim</w:t>
      </w:r>
      <w:proofErr w:type="gramEnd"/>
      <w:r w:rsidRPr="009758A2">
        <w:rPr>
          <w:rFonts w:ascii="Times New Roman" w:hAnsi="Times New Roman" w:cs="Times New Roman"/>
        </w:rPr>
        <w:t xml:space="preserve"> okulunda bakım-onarım ve çevre düzenlemesi yapılması ile ilgili  konunun “Eğitim Kültür ve Sosyal Hizmetler Komisyonuna” havalesi</w:t>
      </w:r>
      <w:r w:rsidR="00D76972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Alacakaya İlçesi Esenlik Köyü sınırları içerinde bulunan sulama </w:t>
      </w:r>
      <w:proofErr w:type="spellStart"/>
      <w:r w:rsidRPr="009758A2">
        <w:rPr>
          <w:rFonts w:ascii="Times New Roman" w:hAnsi="Times New Roman" w:cs="Times New Roman"/>
        </w:rPr>
        <w:t>göletinin</w:t>
      </w:r>
      <w:proofErr w:type="spellEnd"/>
      <w:r w:rsidRPr="009758A2">
        <w:rPr>
          <w:rFonts w:ascii="Times New Roman" w:hAnsi="Times New Roman" w:cs="Times New Roman"/>
        </w:rPr>
        <w:t xml:space="preserve"> turizme kazandırılması amacıyla yapılması gerekenlerin araştırılması konusunun “Turizm Komisyonuna”  havalesi</w:t>
      </w:r>
      <w:r w:rsidR="00806CAA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>Karakoçan İlçesi yol ağında bulunan Karapınar Köyü yolunun incelenmesi ile ilgili konunun “ARGE Komisyonuna”  havalesi</w:t>
      </w:r>
      <w:r w:rsidR="005F4130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>Maden İlçesi Çalkaya Köyü Zuhur Evleri Mezrası yolunun incelenmesi ile ilgili konunun “Altyapı Hi</w:t>
      </w:r>
      <w:r>
        <w:rPr>
          <w:rFonts w:ascii="Times New Roman" w:hAnsi="Times New Roman" w:cs="Times New Roman"/>
        </w:rPr>
        <w:t>zmetleri Komisyonuna”  havalesi</w:t>
      </w:r>
      <w:r w:rsidR="00D76972" w:rsidRPr="00806CAA">
        <w:rPr>
          <w:rFonts w:ascii="Times New Roman" w:hAnsi="Times New Roman" w:cs="Times New Roman"/>
        </w:rPr>
        <w:t xml:space="preserve">, 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>Palu İlçesi Tarhana Köyünde hayvancılığın gelişmesi için nelerin yapılabileceği ile ilgili konunun “Tarım ve Hayvancılık Komisyonuna”  havalesi</w:t>
      </w:r>
      <w:r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 xml:space="preserve">Merkez </w:t>
      </w:r>
      <w:proofErr w:type="spellStart"/>
      <w:r w:rsidRPr="009758A2">
        <w:rPr>
          <w:rFonts w:ascii="Times New Roman" w:hAnsi="Times New Roman" w:cs="Times New Roman"/>
        </w:rPr>
        <w:t>Kumbariş</w:t>
      </w:r>
      <w:proofErr w:type="spellEnd"/>
      <w:r w:rsidRPr="009758A2">
        <w:rPr>
          <w:rFonts w:ascii="Times New Roman" w:hAnsi="Times New Roman" w:cs="Times New Roman"/>
        </w:rPr>
        <w:t xml:space="preserve"> Köyü sınırları içerisinde 101 Ada 11 </w:t>
      </w:r>
      <w:proofErr w:type="gramStart"/>
      <w:r w:rsidRPr="009758A2">
        <w:rPr>
          <w:rFonts w:ascii="Times New Roman" w:hAnsi="Times New Roman" w:cs="Times New Roman"/>
        </w:rPr>
        <w:t>parselde  Güneş</w:t>
      </w:r>
      <w:proofErr w:type="gramEnd"/>
      <w:r w:rsidRPr="009758A2">
        <w:rPr>
          <w:rFonts w:ascii="Times New Roman" w:hAnsi="Times New Roman" w:cs="Times New Roman"/>
        </w:rPr>
        <w:t xml:space="preserve"> Enerjisi Santrali (GES) Projesi için çizdirilmiş Uygulama İmar Planı ve Nazım İmar Planlarının   onaylanması  konusunun “İmar ve Bayındırlık  Komisyonuna” havalesi</w:t>
      </w:r>
      <w:r w:rsidR="00D76972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</w:rPr>
        <w:t>Alacakaya İlçesi Sosyal Yardımlaşma ve Dayanışma Mütevelli Heyetine üye seçimi</w:t>
      </w:r>
      <w:r w:rsidR="00A9145E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  <w:bCs/>
        </w:rPr>
      </w:pPr>
    </w:p>
    <w:p w:rsidR="00806CAA" w:rsidRPr="00806CAA" w:rsidRDefault="009758A2" w:rsidP="009758A2">
      <w:pPr>
        <w:pStyle w:val="ListeParagraf"/>
        <w:numPr>
          <w:ilvl w:val="0"/>
          <w:numId w:val="2"/>
        </w:num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9758A2">
        <w:rPr>
          <w:rFonts w:ascii="Times New Roman" w:hAnsi="Times New Roman" w:cs="Times New Roman"/>
          <w:bCs/>
        </w:rPr>
        <w:t>Kovancılar İlçesi Ekinözü Kanalizasyon Şebekesinin incelenmesi ile ilgili hazırlanan “Altyapı Hizmetleri Komisyonu” İnceleme raporunun onaylanması</w:t>
      </w:r>
      <w:r w:rsidR="00D76972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9758A2">
      <w:pPr>
        <w:pStyle w:val="ListeParagraf"/>
        <w:ind w:left="284" w:hanging="568"/>
        <w:rPr>
          <w:rFonts w:ascii="Times New Roman" w:hAnsi="Times New Roman" w:cs="Times New Roman"/>
          <w:bCs/>
        </w:rPr>
      </w:pPr>
    </w:p>
    <w:p w:rsidR="00C346B2" w:rsidRPr="00806CAA" w:rsidRDefault="00635548" w:rsidP="009758A2">
      <w:pPr>
        <w:spacing w:line="240" w:lineRule="auto"/>
        <w:ind w:left="284" w:hanging="568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>Karar Verilmiştir.</w:t>
      </w:r>
    </w:p>
    <w:p w:rsidR="00D76972" w:rsidRPr="00806CAA" w:rsidRDefault="00D76972" w:rsidP="0027010E">
      <w:pPr>
        <w:spacing w:line="240" w:lineRule="auto"/>
        <w:jc w:val="both"/>
        <w:rPr>
          <w:rFonts w:ascii="Times New Roman" w:hAnsi="Times New Roman" w:cs="Times New Roman"/>
        </w:rPr>
      </w:pPr>
    </w:p>
    <w:p w:rsidR="00D76972" w:rsidRPr="00806CAA" w:rsidRDefault="00D76972" w:rsidP="0027010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76972" w:rsidRPr="00806CAA" w:rsidSect="00B7313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E41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401127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E17"/>
    <w:multiLevelType w:val="hybridMultilevel"/>
    <w:tmpl w:val="47FAA0AE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DB3"/>
    <w:rsid w:val="00005472"/>
    <w:rsid w:val="00016862"/>
    <w:rsid w:val="00027B0B"/>
    <w:rsid w:val="00042AF4"/>
    <w:rsid w:val="000877E5"/>
    <w:rsid w:val="000A50A6"/>
    <w:rsid w:val="00127908"/>
    <w:rsid w:val="00131178"/>
    <w:rsid w:val="001546AB"/>
    <w:rsid w:val="00166618"/>
    <w:rsid w:val="00181CE9"/>
    <w:rsid w:val="00187569"/>
    <w:rsid w:val="0027010E"/>
    <w:rsid w:val="003208AA"/>
    <w:rsid w:val="003A525D"/>
    <w:rsid w:val="004C4880"/>
    <w:rsid w:val="00566138"/>
    <w:rsid w:val="005B2389"/>
    <w:rsid w:val="005C01C5"/>
    <w:rsid w:val="005F4130"/>
    <w:rsid w:val="00606900"/>
    <w:rsid w:val="00635548"/>
    <w:rsid w:val="006724E5"/>
    <w:rsid w:val="0068554E"/>
    <w:rsid w:val="006E262D"/>
    <w:rsid w:val="00715E42"/>
    <w:rsid w:val="007671AF"/>
    <w:rsid w:val="00801345"/>
    <w:rsid w:val="00806CAA"/>
    <w:rsid w:val="00827F2B"/>
    <w:rsid w:val="00861747"/>
    <w:rsid w:val="009147C5"/>
    <w:rsid w:val="00926A8D"/>
    <w:rsid w:val="00953AB5"/>
    <w:rsid w:val="009758A2"/>
    <w:rsid w:val="009770A8"/>
    <w:rsid w:val="00A43663"/>
    <w:rsid w:val="00A451AA"/>
    <w:rsid w:val="00A9145E"/>
    <w:rsid w:val="00AD5631"/>
    <w:rsid w:val="00AE6972"/>
    <w:rsid w:val="00B73130"/>
    <w:rsid w:val="00BA1A08"/>
    <w:rsid w:val="00BB11CE"/>
    <w:rsid w:val="00C346B2"/>
    <w:rsid w:val="00C507CF"/>
    <w:rsid w:val="00D22AB3"/>
    <w:rsid w:val="00D73211"/>
    <w:rsid w:val="00D76972"/>
    <w:rsid w:val="00E14DB3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7948"/>
  <w15:docId w15:val="{7E5A71F5-BFFF-4F44-B026-3C128BE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D76972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769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3D3F0-7D2E-468C-B075-580B2552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DELL</cp:lastModifiedBy>
  <cp:revision>35</cp:revision>
  <dcterms:created xsi:type="dcterms:W3CDTF">2021-01-29T07:17:00Z</dcterms:created>
  <dcterms:modified xsi:type="dcterms:W3CDTF">2024-07-31T11:55:00Z</dcterms:modified>
</cp:coreProperties>
</file>