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B5" w:rsidRDefault="00E14DB3" w:rsidP="002C5D97">
      <w:pPr>
        <w:tabs>
          <w:tab w:val="left" w:pos="426"/>
        </w:tabs>
        <w:spacing w:line="240" w:lineRule="auto"/>
        <w:jc w:val="center"/>
        <w:rPr>
          <w:rFonts w:ascii="Times New Roman" w:hAnsi="Times New Roman" w:cs="Times New Roman"/>
          <w:b/>
          <w:sz w:val="28"/>
          <w:szCs w:val="24"/>
        </w:rPr>
      </w:pPr>
      <w:r w:rsidRPr="00771125">
        <w:rPr>
          <w:rFonts w:ascii="Times New Roman" w:hAnsi="Times New Roman" w:cs="Times New Roman"/>
          <w:b/>
          <w:sz w:val="28"/>
          <w:szCs w:val="24"/>
        </w:rPr>
        <w:t>202</w:t>
      </w:r>
      <w:r w:rsidR="0087465C" w:rsidRPr="00771125">
        <w:rPr>
          <w:rFonts w:ascii="Times New Roman" w:hAnsi="Times New Roman" w:cs="Times New Roman"/>
          <w:b/>
          <w:sz w:val="28"/>
          <w:szCs w:val="24"/>
        </w:rPr>
        <w:t>5</w:t>
      </w:r>
      <w:r w:rsidRPr="00771125">
        <w:rPr>
          <w:rFonts w:ascii="Times New Roman" w:hAnsi="Times New Roman" w:cs="Times New Roman"/>
          <w:b/>
          <w:sz w:val="28"/>
          <w:szCs w:val="24"/>
        </w:rPr>
        <w:t xml:space="preserve"> YILI </w:t>
      </w:r>
      <w:r w:rsidR="00B2578F">
        <w:rPr>
          <w:rFonts w:ascii="Times New Roman" w:hAnsi="Times New Roman" w:cs="Times New Roman"/>
          <w:b/>
          <w:sz w:val="28"/>
          <w:szCs w:val="24"/>
        </w:rPr>
        <w:t>MAYIS</w:t>
      </w:r>
      <w:r w:rsidRPr="00771125">
        <w:rPr>
          <w:rFonts w:ascii="Times New Roman" w:hAnsi="Times New Roman" w:cs="Times New Roman"/>
          <w:b/>
          <w:sz w:val="28"/>
          <w:szCs w:val="24"/>
        </w:rPr>
        <w:t xml:space="preserve"> AYI MECLİS KARARLARI</w:t>
      </w:r>
    </w:p>
    <w:p w:rsidR="00606900" w:rsidRPr="00771125" w:rsidRDefault="00E077F3"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E077F3">
        <w:rPr>
          <w:rFonts w:ascii="Times New Roman" w:hAnsi="Times New Roman" w:cs="Times New Roman"/>
          <w:bCs/>
        </w:rPr>
        <w:t xml:space="preserve">Kovancılar İlçesi İl Genel Meclisi Üyesi </w:t>
      </w:r>
      <w:proofErr w:type="spellStart"/>
      <w:r w:rsidRPr="00E077F3">
        <w:rPr>
          <w:rFonts w:ascii="Times New Roman" w:hAnsi="Times New Roman" w:cs="Times New Roman"/>
          <w:bCs/>
        </w:rPr>
        <w:t>Eyyüp</w:t>
      </w:r>
      <w:proofErr w:type="spellEnd"/>
      <w:r w:rsidRPr="00E077F3">
        <w:rPr>
          <w:rFonts w:ascii="Times New Roman" w:hAnsi="Times New Roman" w:cs="Times New Roman"/>
          <w:bCs/>
        </w:rPr>
        <w:t xml:space="preserve"> </w:t>
      </w:r>
      <w:proofErr w:type="spellStart"/>
      <w:r w:rsidRPr="00E077F3">
        <w:rPr>
          <w:rFonts w:ascii="Times New Roman" w:hAnsi="Times New Roman" w:cs="Times New Roman"/>
          <w:bCs/>
        </w:rPr>
        <w:t>ÇELİK’in</w:t>
      </w:r>
      <w:proofErr w:type="spellEnd"/>
      <w:r w:rsidRPr="00E077F3">
        <w:rPr>
          <w:rFonts w:ascii="Times New Roman" w:hAnsi="Times New Roman" w:cs="Times New Roman"/>
          <w:bCs/>
        </w:rPr>
        <w:t xml:space="preserve"> izinli sayılması</w:t>
      </w:r>
      <w:r w:rsidR="00AD5631" w:rsidRPr="00771125">
        <w:rPr>
          <w:rFonts w:ascii="Times New Roman" w:hAnsi="Times New Roman" w:cs="Times New Roman"/>
        </w:rPr>
        <w:t>,</w:t>
      </w:r>
    </w:p>
    <w:p w:rsidR="00A9145E" w:rsidRPr="00771125" w:rsidRDefault="00A9145E" w:rsidP="002C5D97">
      <w:pPr>
        <w:pStyle w:val="ListeParagraf"/>
        <w:tabs>
          <w:tab w:val="left" w:pos="426"/>
        </w:tabs>
        <w:ind w:left="0"/>
        <w:jc w:val="both"/>
        <w:rPr>
          <w:rFonts w:ascii="Times New Roman" w:hAnsi="Times New Roman" w:cs="Times New Roman"/>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Elazığ İli Karakoçan İlçe Başyurt Köyü ve Merkez İlçe Kuyulu Köyü afetzede yerleşim alanları için konut alanı imar planı işi için hazırlanan Uygulama İmar Planı ve Nazım İmar Planlarının onaylanması konusunun </w:t>
      </w:r>
      <w:r w:rsidRPr="00E077F3">
        <w:rPr>
          <w:rFonts w:ascii="Times New Roman" w:hAnsi="Times New Roman" w:cs="Times New Roman"/>
          <w:b/>
          <w:bCs/>
        </w:rPr>
        <w:t xml:space="preserve">“İmar ve Bayındırlık Komisyonuna” </w:t>
      </w:r>
      <w:r w:rsidRPr="00E077F3">
        <w:rPr>
          <w:rFonts w:ascii="Times New Roman" w:hAnsi="Times New Roman" w:cs="Times New Roman"/>
          <w:bCs/>
        </w:rPr>
        <w:t>havalesi</w:t>
      </w:r>
      <w:r w:rsidR="00A9145E" w:rsidRPr="00771125">
        <w:rPr>
          <w:rFonts w:ascii="Times New Roman" w:hAnsi="Times New Roman" w:cs="Times New Roman"/>
        </w:rPr>
        <w:t>,</w:t>
      </w:r>
    </w:p>
    <w:p w:rsidR="00E077F3" w:rsidRPr="00E077F3" w:rsidRDefault="00E077F3" w:rsidP="00E077F3">
      <w:pPr>
        <w:pStyle w:val="ListeParagraf"/>
        <w:rPr>
          <w:rFonts w:ascii="Times New Roman" w:hAnsi="Times New Roman" w:cs="Times New Roman"/>
          <w:bCs/>
        </w:rPr>
      </w:pPr>
    </w:p>
    <w:p w:rsidR="002C5D97"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771125">
        <w:rPr>
          <w:rFonts w:ascii="Times New Roman" w:hAnsi="Times New Roman" w:cs="Times New Roman"/>
          <w:bCs/>
        </w:rPr>
        <w:t xml:space="preserve"> </w:t>
      </w:r>
      <w:r w:rsidRPr="00E077F3">
        <w:rPr>
          <w:rFonts w:ascii="Times New Roman" w:hAnsi="Times New Roman" w:cs="Times New Roman"/>
          <w:bCs/>
        </w:rPr>
        <w:t xml:space="preserve">Elazığ İli Karakoçan İlçe Başyurt Köyü ve Merkez İlçe Kuyulu Köyü afetzede yerleşim alanları için konut alanı imar planı işi için hazırlanan Uygulama İmar Planı ve Nazım İmar Planlarının onaylanması konusunun </w:t>
      </w:r>
      <w:r w:rsidRPr="00E077F3">
        <w:rPr>
          <w:rFonts w:ascii="Times New Roman" w:hAnsi="Times New Roman" w:cs="Times New Roman"/>
          <w:b/>
          <w:bCs/>
        </w:rPr>
        <w:t xml:space="preserve">“İmar ve Bayındırlık Komisyonuna” </w:t>
      </w:r>
      <w:r w:rsidRPr="00E077F3">
        <w:rPr>
          <w:rFonts w:ascii="Times New Roman" w:hAnsi="Times New Roman" w:cs="Times New Roman"/>
          <w:bCs/>
        </w:rPr>
        <w:t>havalesi</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Elazığ İli Palu İlçesi </w:t>
      </w:r>
      <w:proofErr w:type="spellStart"/>
      <w:r w:rsidRPr="00E077F3">
        <w:rPr>
          <w:rFonts w:ascii="Times New Roman" w:hAnsi="Times New Roman" w:cs="Times New Roman"/>
          <w:bCs/>
        </w:rPr>
        <w:t>Bozçanak</w:t>
      </w:r>
      <w:proofErr w:type="spellEnd"/>
      <w:r w:rsidRPr="00E077F3">
        <w:rPr>
          <w:rFonts w:ascii="Times New Roman" w:hAnsi="Times New Roman" w:cs="Times New Roman"/>
          <w:bCs/>
        </w:rPr>
        <w:t xml:space="preserve"> Köyü </w:t>
      </w:r>
      <w:proofErr w:type="spellStart"/>
      <w:r w:rsidRPr="00E077F3">
        <w:rPr>
          <w:rFonts w:ascii="Times New Roman" w:hAnsi="Times New Roman" w:cs="Times New Roman"/>
          <w:bCs/>
        </w:rPr>
        <w:t>Sayrek</w:t>
      </w:r>
      <w:proofErr w:type="spellEnd"/>
      <w:r w:rsidRPr="00E077F3">
        <w:rPr>
          <w:rFonts w:ascii="Times New Roman" w:hAnsi="Times New Roman" w:cs="Times New Roman"/>
          <w:bCs/>
        </w:rPr>
        <w:t xml:space="preserve"> kaynağı için, İçme Suyu Memba Tahsis ve </w:t>
      </w:r>
      <w:proofErr w:type="spellStart"/>
      <w:r w:rsidRPr="00E077F3">
        <w:rPr>
          <w:rFonts w:ascii="Times New Roman" w:hAnsi="Times New Roman" w:cs="Times New Roman"/>
          <w:bCs/>
        </w:rPr>
        <w:t>Tevzii</w:t>
      </w:r>
      <w:proofErr w:type="spellEnd"/>
      <w:r w:rsidRPr="00E077F3">
        <w:rPr>
          <w:rFonts w:ascii="Times New Roman" w:hAnsi="Times New Roman" w:cs="Times New Roman"/>
          <w:bCs/>
        </w:rPr>
        <w:t xml:space="preserve"> Komisyon Kararı alınması ile ilgili konunun  </w:t>
      </w:r>
      <w:r w:rsidRPr="00E077F3">
        <w:rPr>
          <w:rFonts w:ascii="Times New Roman" w:hAnsi="Times New Roman" w:cs="Times New Roman"/>
          <w:b/>
          <w:bCs/>
        </w:rPr>
        <w:t>“Köylere Yönelik Hizmetleri Komisyonuna”</w:t>
      </w:r>
      <w:r>
        <w:rPr>
          <w:rFonts w:ascii="Times New Roman" w:hAnsi="Times New Roman" w:cs="Times New Roman"/>
          <w:bCs/>
        </w:rPr>
        <w:t xml:space="preserve"> havalesi,</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Kovancılar İlçesi </w:t>
      </w:r>
      <w:proofErr w:type="spellStart"/>
      <w:r w:rsidRPr="00E077F3">
        <w:rPr>
          <w:rFonts w:ascii="Times New Roman" w:hAnsi="Times New Roman" w:cs="Times New Roman"/>
          <w:bCs/>
        </w:rPr>
        <w:t>Çakırkaş</w:t>
      </w:r>
      <w:proofErr w:type="spellEnd"/>
      <w:r w:rsidRPr="00E077F3">
        <w:rPr>
          <w:rFonts w:ascii="Times New Roman" w:hAnsi="Times New Roman" w:cs="Times New Roman"/>
          <w:bCs/>
        </w:rPr>
        <w:t xml:space="preserve"> Köyü </w:t>
      </w:r>
      <w:proofErr w:type="spellStart"/>
      <w:r w:rsidRPr="00E077F3">
        <w:rPr>
          <w:rFonts w:ascii="Times New Roman" w:hAnsi="Times New Roman" w:cs="Times New Roman"/>
          <w:bCs/>
        </w:rPr>
        <w:t>Hoşmat</w:t>
      </w:r>
      <w:proofErr w:type="spellEnd"/>
      <w:r w:rsidRPr="00E077F3">
        <w:rPr>
          <w:rFonts w:ascii="Times New Roman" w:hAnsi="Times New Roman" w:cs="Times New Roman"/>
          <w:bCs/>
        </w:rPr>
        <w:t xml:space="preserve"> Mahallesinde bulunan kanalizasyon şebekesinde bakım - onarım yapılması yönünde hazırlanan  </w:t>
      </w:r>
      <w:r w:rsidRPr="00E077F3">
        <w:rPr>
          <w:rFonts w:ascii="Times New Roman" w:hAnsi="Times New Roman" w:cs="Times New Roman"/>
          <w:b/>
          <w:bCs/>
        </w:rPr>
        <w:t xml:space="preserve">“Çevre ve Sağlık Komisyonu” </w:t>
      </w:r>
      <w:r w:rsidRPr="00E077F3">
        <w:rPr>
          <w:rFonts w:ascii="Times New Roman" w:hAnsi="Times New Roman" w:cs="Times New Roman"/>
          <w:bCs/>
        </w:rPr>
        <w:t>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Elazığ İli Merkez İlçede bulunan Öğretmen Sıdıka Avar Kız Mesleki ve Teknik Anadolu Lisesinde bakım-onarım yapılması yönünde hazırlanan </w:t>
      </w:r>
      <w:r w:rsidRPr="00E077F3">
        <w:rPr>
          <w:rFonts w:ascii="Times New Roman" w:hAnsi="Times New Roman" w:cs="Times New Roman"/>
          <w:b/>
          <w:bCs/>
        </w:rPr>
        <w:t>“Eğitim Kültür ve Sosyal Hizmetler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Kovancılar İlçesi Kavak Köyü 109 Ada 37 ve 38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parseller üzerinde Güneş Enerjisi Santrali (GES) işi için hazırlanan Uygulama İmar Planı ve Nazım İmar Planlarının onaylanması konusunun </w:t>
      </w:r>
      <w:r w:rsidRPr="00E077F3">
        <w:rPr>
          <w:rFonts w:ascii="Times New Roman" w:hAnsi="Times New Roman" w:cs="Times New Roman"/>
          <w:b/>
          <w:bCs/>
        </w:rPr>
        <w:t xml:space="preserve">“İmar ve Bayındırlık Komisyonuna” </w:t>
      </w:r>
      <w:r w:rsidRPr="00E077F3">
        <w:rPr>
          <w:rFonts w:ascii="Times New Roman" w:hAnsi="Times New Roman" w:cs="Times New Roman"/>
          <w:bCs/>
        </w:rPr>
        <w:t>havalesi</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Kovancılar İlçesi </w:t>
      </w:r>
      <w:proofErr w:type="spellStart"/>
      <w:r w:rsidRPr="00E077F3">
        <w:rPr>
          <w:rFonts w:ascii="Times New Roman" w:hAnsi="Times New Roman" w:cs="Times New Roman"/>
          <w:bCs/>
        </w:rPr>
        <w:t>Çakırkaş</w:t>
      </w:r>
      <w:proofErr w:type="spellEnd"/>
      <w:r w:rsidRPr="00E077F3">
        <w:rPr>
          <w:rFonts w:ascii="Times New Roman" w:hAnsi="Times New Roman" w:cs="Times New Roman"/>
          <w:bCs/>
        </w:rPr>
        <w:t xml:space="preserve"> Köyü 183 Ada 163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 üzerinde Ticaret Alanından Sosyal Tesis Alanına (</w:t>
      </w:r>
      <w:r w:rsidRPr="00E077F3">
        <w:rPr>
          <w:rFonts w:ascii="Times New Roman" w:hAnsi="Times New Roman" w:cs="Times New Roman"/>
          <w:bCs/>
          <w:i/>
        </w:rPr>
        <w:t>Taziye Evi</w:t>
      </w:r>
      <w:r w:rsidRPr="00E077F3">
        <w:rPr>
          <w:rFonts w:ascii="Times New Roman" w:hAnsi="Times New Roman" w:cs="Times New Roman"/>
          <w:bCs/>
        </w:rPr>
        <w:t xml:space="preserve">) çevrilmeye yönelik imar </w:t>
      </w:r>
      <w:proofErr w:type="spellStart"/>
      <w:r w:rsidRPr="00E077F3">
        <w:rPr>
          <w:rFonts w:ascii="Times New Roman" w:hAnsi="Times New Roman" w:cs="Times New Roman"/>
          <w:bCs/>
        </w:rPr>
        <w:t>pilanı</w:t>
      </w:r>
      <w:proofErr w:type="spellEnd"/>
      <w:r w:rsidRPr="00E077F3">
        <w:rPr>
          <w:rFonts w:ascii="Times New Roman" w:hAnsi="Times New Roman" w:cs="Times New Roman"/>
          <w:bCs/>
        </w:rPr>
        <w:t xml:space="preserve"> </w:t>
      </w:r>
      <w:proofErr w:type="spellStart"/>
      <w:r w:rsidRPr="00E077F3">
        <w:rPr>
          <w:rFonts w:ascii="Times New Roman" w:hAnsi="Times New Roman" w:cs="Times New Roman"/>
          <w:bCs/>
        </w:rPr>
        <w:t>tadılatı</w:t>
      </w:r>
      <w:proofErr w:type="spellEnd"/>
      <w:r w:rsidRPr="00E077F3">
        <w:rPr>
          <w:rFonts w:ascii="Times New Roman" w:hAnsi="Times New Roman" w:cs="Times New Roman"/>
          <w:bCs/>
        </w:rPr>
        <w:t xml:space="preserve"> işi için hazırlanan Uygulama İmar Planı ve Nazım İmar Planlarının onaylanması konusunun </w:t>
      </w:r>
      <w:r w:rsidRPr="00E077F3">
        <w:rPr>
          <w:rFonts w:ascii="Times New Roman" w:hAnsi="Times New Roman" w:cs="Times New Roman"/>
          <w:b/>
          <w:bCs/>
        </w:rPr>
        <w:t xml:space="preserve">“İmar ve Bayındırlık Komisyonuna” </w:t>
      </w:r>
      <w:r w:rsidRPr="00E077F3">
        <w:rPr>
          <w:rFonts w:ascii="Times New Roman" w:hAnsi="Times New Roman" w:cs="Times New Roman"/>
          <w:bCs/>
        </w:rPr>
        <w:t>havalesi</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Kovancılar bakımevinde bulunan araçların genel durumunun araştırılması ile ilgili hazırlanan </w:t>
      </w:r>
      <w:r w:rsidRPr="00E077F3">
        <w:rPr>
          <w:rFonts w:ascii="Times New Roman" w:hAnsi="Times New Roman" w:cs="Times New Roman"/>
          <w:b/>
          <w:bCs/>
        </w:rPr>
        <w:t>“Plan ve Bütçe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Ağın İlçesine bağlı </w:t>
      </w:r>
      <w:proofErr w:type="spellStart"/>
      <w:r w:rsidRPr="00E077F3">
        <w:rPr>
          <w:rFonts w:ascii="Times New Roman" w:hAnsi="Times New Roman" w:cs="Times New Roman"/>
          <w:bCs/>
        </w:rPr>
        <w:t>Samançay</w:t>
      </w:r>
      <w:proofErr w:type="spellEnd"/>
      <w:r w:rsidRPr="00E077F3">
        <w:rPr>
          <w:rFonts w:ascii="Times New Roman" w:hAnsi="Times New Roman" w:cs="Times New Roman"/>
          <w:bCs/>
        </w:rPr>
        <w:t xml:space="preserve"> Köyü ile Keban Barajı arasında kalan ham yolun incelenmesi ile ilgili hazırlanan </w:t>
      </w:r>
      <w:r w:rsidRPr="00E077F3">
        <w:rPr>
          <w:rFonts w:ascii="Times New Roman" w:hAnsi="Times New Roman" w:cs="Times New Roman"/>
          <w:b/>
          <w:bCs/>
        </w:rPr>
        <w:t xml:space="preserve">“Köylere Yönelik Hizmetler Komisyonu” </w:t>
      </w:r>
      <w:r w:rsidRPr="00E077F3">
        <w:rPr>
          <w:rFonts w:ascii="Times New Roman" w:hAnsi="Times New Roman" w:cs="Times New Roman"/>
          <w:bCs/>
        </w:rPr>
        <w:t>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Merkez İlçe </w:t>
      </w:r>
      <w:proofErr w:type="spellStart"/>
      <w:r w:rsidRPr="00E077F3">
        <w:rPr>
          <w:rFonts w:ascii="Times New Roman" w:hAnsi="Times New Roman" w:cs="Times New Roman"/>
          <w:bCs/>
        </w:rPr>
        <w:t>Balpınarı</w:t>
      </w:r>
      <w:proofErr w:type="spellEnd"/>
      <w:r w:rsidRPr="00E077F3">
        <w:rPr>
          <w:rFonts w:ascii="Times New Roman" w:hAnsi="Times New Roman" w:cs="Times New Roman"/>
          <w:bCs/>
        </w:rPr>
        <w:t xml:space="preserve"> Köyünde bulunan Selvi Baba Türbesinin İlimiz Turizmine kazandırılması amacıyla nelerin yapılabileceği ile ilgili </w:t>
      </w:r>
      <w:proofErr w:type="spellStart"/>
      <w:r w:rsidRPr="00E077F3">
        <w:rPr>
          <w:rFonts w:ascii="Times New Roman" w:hAnsi="Times New Roman" w:cs="Times New Roman"/>
          <w:bCs/>
        </w:rPr>
        <w:t>hazılanan</w:t>
      </w:r>
      <w:proofErr w:type="spellEnd"/>
      <w:r w:rsidRPr="00E077F3">
        <w:rPr>
          <w:rFonts w:ascii="Times New Roman" w:hAnsi="Times New Roman" w:cs="Times New Roman"/>
          <w:bCs/>
        </w:rPr>
        <w:t xml:space="preserve"> </w:t>
      </w:r>
      <w:r w:rsidRPr="00E077F3">
        <w:rPr>
          <w:rFonts w:ascii="Times New Roman" w:hAnsi="Times New Roman" w:cs="Times New Roman"/>
          <w:b/>
          <w:bCs/>
        </w:rPr>
        <w:t>‘‘Turizm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Palu İlçesi </w:t>
      </w:r>
      <w:proofErr w:type="spellStart"/>
      <w:r w:rsidRPr="00E077F3">
        <w:rPr>
          <w:rFonts w:ascii="Times New Roman" w:hAnsi="Times New Roman" w:cs="Times New Roman"/>
          <w:bCs/>
        </w:rPr>
        <w:t>Gümüşkaynak</w:t>
      </w:r>
      <w:proofErr w:type="spellEnd"/>
      <w:r w:rsidRPr="00E077F3">
        <w:rPr>
          <w:rFonts w:ascii="Times New Roman" w:hAnsi="Times New Roman" w:cs="Times New Roman"/>
          <w:bCs/>
        </w:rPr>
        <w:t xml:space="preserve"> Köyü 345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 üzerinde Güneş Enerjisi Santrali (GES) işi için hazırlanmış Uygulama İmar Planı ve Nazım İmar Planlarının onaylanması yönünde hazırlanan </w:t>
      </w:r>
      <w:r w:rsidRPr="00E077F3">
        <w:rPr>
          <w:rFonts w:ascii="Times New Roman" w:hAnsi="Times New Roman" w:cs="Times New Roman"/>
          <w:b/>
          <w:bCs/>
        </w:rPr>
        <w:t>“İmar ve Bayındırlık Komisyonu</w:t>
      </w:r>
      <w:r w:rsidRPr="00E077F3">
        <w:rPr>
          <w:rFonts w:ascii="Times New Roman" w:hAnsi="Times New Roman" w:cs="Times New Roman"/>
          <w:bCs/>
        </w:rPr>
        <w:t>”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Palu İlçesi </w:t>
      </w:r>
      <w:proofErr w:type="spellStart"/>
      <w:r w:rsidRPr="00E077F3">
        <w:rPr>
          <w:rFonts w:ascii="Times New Roman" w:hAnsi="Times New Roman" w:cs="Times New Roman"/>
          <w:bCs/>
        </w:rPr>
        <w:t>Üçdeğirmenler</w:t>
      </w:r>
      <w:proofErr w:type="spellEnd"/>
      <w:r w:rsidRPr="00E077F3">
        <w:rPr>
          <w:rFonts w:ascii="Times New Roman" w:hAnsi="Times New Roman" w:cs="Times New Roman"/>
          <w:bCs/>
        </w:rPr>
        <w:t xml:space="preserve"> Köyü 116 Ada 142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 üzerinde Güneş Enerjisi Santrali (GES) işi için hazırlanmış Uygulama İmar Planı ve Nazım İmar Planlarının onaylanması yönünde hazırlanan </w:t>
      </w:r>
      <w:r w:rsidRPr="00E077F3">
        <w:rPr>
          <w:rFonts w:ascii="Times New Roman" w:hAnsi="Times New Roman" w:cs="Times New Roman"/>
          <w:b/>
          <w:bCs/>
        </w:rPr>
        <w:t>“İmar ve Bayındırlık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Elazığ İli Merkez İlçesi </w:t>
      </w:r>
      <w:proofErr w:type="spellStart"/>
      <w:r w:rsidRPr="00E077F3">
        <w:rPr>
          <w:rFonts w:ascii="Times New Roman" w:hAnsi="Times New Roman" w:cs="Times New Roman"/>
          <w:bCs/>
        </w:rPr>
        <w:t>Yazıpınar</w:t>
      </w:r>
      <w:proofErr w:type="spellEnd"/>
      <w:r w:rsidRPr="00E077F3">
        <w:rPr>
          <w:rFonts w:ascii="Times New Roman" w:hAnsi="Times New Roman" w:cs="Times New Roman"/>
          <w:bCs/>
        </w:rPr>
        <w:t xml:space="preserve"> Köyü 108 ada 46 parsel üzerinde Güneş Enerjisi Santrali (GES) işi için hazırlanmış Uygulama İmar Planı ve Nazım İmar Planlarının onaylanması yönünde hazırlanan </w:t>
      </w:r>
      <w:r w:rsidRPr="00E077F3">
        <w:rPr>
          <w:rFonts w:ascii="Times New Roman" w:hAnsi="Times New Roman" w:cs="Times New Roman"/>
          <w:b/>
          <w:bCs/>
        </w:rPr>
        <w:t>“İmar ve Bayındırlık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Valilik makamından yeniden görüşülmek üzere iade edilen il genel meclisinin 03.04.2025 tarih ve 90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kararı ile 04.04.2025 tarih ve 95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kararın yeniden görüşülmesi</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Elazığ İl Özel İdaresi 2024 Yılı Kesin Hesabının Kabulü</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(III) Sayılı Memur Dolu Kadro Değişikliği Cetvelinin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(I) sayılı Kadro İhdas Cetveli ile (I) sayılı Kadro İptal Cetvelinin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Elazığ İli Maden İlçede bulunan Fatih Mehmet Ortaokulunda Bakım, Onarım ve çevre düzenlemesi yapılması ile ilgili konunun</w:t>
      </w:r>
      <w:r w:rsidRPr="00E077F3">
        <w:rPr>
          <w:rFonts w:ascii="Times New Roman" w:hAnsi="Times New Roman" w:cs="Times New Roman"/>
          <w:b/>
          <w:bCs/>
        </w:rPr>
        <w:t xml:space="preserve">  “Eğitim Kültür ve Sosyal İşler Komisyonuna”</w:t>
      </w:r>
      <w:r w:rsidRPr="00E077F3">
        <w:rPr>
          <w:rFonts w:ascii="Times New Roman" w:hAnsi="Times New Roman" w:cs="Times New Roman"/>
          <w:bCs/>
        </w:rPr>
        <w:t xml:space="preserve"> havalesi</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Karakaş Köyü Tarımsal Sulama Kanal Yapımı işine yönelik 2025 yatırım </w:t>
      </w:r>
      <w:proofErr w:type="spellStart"/>
      <w:r w:rsidRPr="00E077F3">
        <w:rPr>
          <w:rFonts w:ascii="Times New Roman" w:hAnsi="Times New Roman" w:cs="Times New Roman"/>
          <w:bCs/>
        </w:rPr>
        <w:t>proğramında</w:t>
      </w:r>
      <w:proofErr w:type="spellEnd"/>
      <w:r w:rsidRPr="00E077F3">
        <w:rPr>
          <w:rFonts w:ascii="Times New Roman" w:hAnsi="Times New Roman" w:cs="Times New Roman"/>
          <w:bCs/>
        </w:rPr>
        <w:t xml:space="preserve"> değişim yapılması konusunun </w:t>
      </w:r>
      <w:r w:rsidRPr="00E077F3">
        <w:rPr>
          <w:rFonts w:ascii="Times New Roman" w:hAnsi="Times New Roman" w:cs="Times New Roman"/>
          <w:b/>
          <w:bCs/>
        </w:rPr>
        <w:t>“ARGE Komisyonuna”</w:t>
      </w:r>
      <w:r>
        <w:rPr>
          <w:rFonts w:ascii="Times New Roman" w:hAnsi="Times New Roman" w:cs="Times New Roman"/>
          <w:bCs/>
        </w:rPr>
        <w:t xml:space="preserve">  havalesi,</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Karakoçan İlçesi </w:t>
      </w:r>
      <w:proofErr w:type="spellStart"/>
      <w:r w:rsidRPr="00E077F3">
        <w:rPr>
          <w:rFonts w:ascii="Times New Roman" w:hAnsi="Times New Roman" w:cs="Times New Roman"/>
          <w:bCs/>
        </w:rPr>
        <w:t>Kuşbayırı</w:t>
      </w:r>
      <w:proofErr w:type="spellEnd"/>
      <w:r w:rsidRPr="00E077F3">
        <w:rPr>
          <w:rFonts w:ascii="Times New Roman" w:hAnsi="Times New Roman" w:cs="Times New Roman"/>
          <w:bCs/>
        </w:rPr>
        <w:t xml:space="preserve"> Köyünde bulunan kanalizasyon şebekesin yaşanan sorunların incelenmesi ile ilgili konunun  </w:t>
      </w:r>
      <w:r w:rsidRPr="00E077F3">
        <w:rPr>
          <w:rFonts w:ascii="Times New Roman" w:hAnsi="Times New Roman" w:cs="Times New Roman"/>
          <w:b/>
          <w:bCs/>
        </w:rPr>
        <w:t>“Çevre ve Sağlık Komisyonuna”</w:t>
      </w:r>
      <w:r>
        <w:rPr>
          <w:rFonts w:ascii="Times New Roman" w:hAnsi="Times New Roman" w:cs="Times New Roman"/>
          <w:bCs/>
        </w:rPr>
        <w:t xml:space="preserve"> havalesi,</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proofErr w:type="spellStart"/>
      <w:r w:rsidRPr="00E077F3">
        <w:rPr>
          <w:rFonts w:ascii="Times New Roman" w:hAnsi="Times New Roman" w:cs="Times New Roman"/>
          <w:bCs/>
        </w:rPr>
        <w:t>Elazığspor</w:t>
      </w:r>
      <w:proofErr w:type="spellEnd"/>
      <w:r w:rsidRPr="00E077F3">
        <w:rPr>
          <w:rFonts w:ascii="Times New Roman" w:hAnsi="Times New Roman" w:cs="Times New Roman"/>
          <w:bCs/>
        </w:rPr>
        <w:t xml:space="preserve"> Tesislerinin 10 yıllığına kiralama süresinin uzatılması ile ilgili konunun  </w:t>
      </w:r>
      <w:r w:rsidRPr="00E077F3">
        <w:rPr>
          <w:rFonts w:ascii="Times New Roman" w:hAnsi="Times New Roman" w:cs="Times New Roman"/>
          <w:b/>
          <w:bCs/>
        </w:rPr>
        <w:t>“Plan ve Bütçe Komisyonuna”</w:t>
      </w:r>
      <w:r>
        <w:rPr>
          <w:rFonts w:ascii="Times New Roman" w:hAnsi="Times New Roman" w:cs="Times New Roman"/>
          <w:bCs/>
        </w:rPr>
        <w:t xml:space="preserve"> havalesi,</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Merkez İlçe </w:t>
      </w:r>
      <w:proofErr w:type="spellStart"/>
      <w:r w:rsidRPr="00E077F3">
        <w:rPr>
          <w:rFonts w:ascii="Times New Roman" w:hAnsi="Times New Roman" w:cs="Times New Roman"/>
          <w:bCs/>
        </w:rPr>
        <w:t>Salkaya</w:t>
      </w:r>
      <w:proofErr w:type="spellEnd"/>
      <w:r w:rsidRPr="00E077F3">
        <w:rPr>
          <w:rFonts w:ascii="Times New Roman" w:hAnsi="Times New Roman" w:cs="Times New Roman"/>
          <w:bCs/>
        </w:rPr>
        <w:t xml:space="preserve"> (</w:t>
      </w:r>
      <w:proofErr w:type="spellStart"/>
      <w:r w:rsidRPr="00E077F3">
        <w:rPr>
          <w:rFonts w:ascii="Times New Roman" w:hAnsi="Times New Roman" w:cs="Times New Roman"/>
          <w:bCs/>
          <w:i/>
        </w:rPr>
        <w:t>Hersenk</w:t>
      </w:r>
      <w:proofErr w:type="spellEnd"/>
      <w:r w:rsidRPr="00E077F3">
        <w:rPr>
          <w:rFonts w:ascii="Times New Roman" w:hAnsi="Times New Roman" w:cs="Times New Roman"/>
          <w:bCs/>
        </w:rPr>
        <w:t xml:space="preserve">) Köyü sınırları içerisinde bulunan 335 ada 5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parselde kayıtlı taşınmazın Elazığ İl Özel İdaresine ait kısmının tespit edilecek muhammen bedel üzerinden satışının yapılması ile ilgili hazırlanan </w:t>
      </w:r>
      <w:r w:rsidRPr="00E077F3">
        <w:rPr>
          <w:rFonts w:ascii="Times New Roman" w:hAnsi="Times New Roman" w:cs="Times New Roman"/>
          <w:b/>
          <w:bCs/>
        </w:rPr>
        <w:t>“Plan ve Bütçe Komisyonuna”</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Alacakaya ilçesinin şehirlerarası yol güzergâhına alınarak gelişmişlik düzeyinin arttırılması için yıllardır gündemde bulunan Ergani, </w:t>
      </w:r>
      <w:proofErr w:type="spellStart"/>
      <w:r w:rsidRPr="00E077F3">
        <w:rPr>
          <w:rFonts w:ascii="Times New Roman" w:hAnsi="Times New Roman" w:cs="Times New Roman"/>
          <w:bCs/>
        </w:rPr>
        <w:t>Kalemdan</w:t>
      </w:r>
      <w:proofErr w:type="spellEnd"/>
      <w:r w:rsidRPr="00E077F3">
        <w:rPr>
          <w:rFonts w:ascii="Times New Roman" w:hAnsi="Times New Roman" w:cs="Times New Roman"/>
          <w:bCs/>
        </w:rPr>
        <w:t xml:space="preserve">, Alacakaya, </w:t>
      </w:r>
      <w:proofErr w:type="spellStart"/>
      <w:r w:rsidRPr="00E077F3">
        <w:rPr>
          <w:rFonts w:ascii="Times New Roman" w:hAnsi="Times New Roman" w:cs="Times New Roman"/>
          <w:bCs/>
        </w:rPr>
        <w:t>Gülüçgür</w:t>
      </w:r>
      <w:proofErr w:type="spellEnd"/>
      <w:r w:rsidRPr="00E077F3">
        <w:rPr>
          <w:rFonts w:ascii="Times New Roman" w:hAnsi="Times New Roman" w:cs="Times New Roman"/>
          <w:bCs/>
        </w:rPr>
        <w:t xml:space="preserve"> köprüsü arasındaki planlanan ve etüdü yapılarak yol ağına alınan ilçe yolunun araştırılması ile ilgili hazırlanan </w:t>
      </w:r>
      <w:r w:rsidRPr="00E077F3">
        <w:rPr>
          <w:rFonts w:ascii="Times New Roman" w:hAnsi="Times New Roman" w:cs="Times New Roman"/>
          <w:b/>
          <w:bCs/>
        </w:rPr>
        <w:t>“ARGE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Kovancılar İlçesi </w:t>
      </w:r>
      <w:proofErr w:type="spellStart"/>
      <w:r w:rsidRPr="00E077F3">
        <w:rPr>
          <w:rFonts w:ascii="Times New Roman" w:hAnsi="Times New Roman" w:cs="Times New Roman"/>
          <w:bCs/>
        </w:rPr>
        <w:t>Çakırkaş</w:t>
      </w:r>
      <w:proofErr w:type="spellEnd"/>
      <w:r w:rsidRPr="00E077F3">
        <w:rPr>
          <w:rFonts w:ascii="Times New Roman" w:hAnsi="Times New Roman" w:cs="Times New Roman"/>
          <w:bCs/>
        </w:rPr>
        <w:t xml:space="preserve"> Köyü 183 Ada 163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 üzerinde Ticaret Alanından Sosyal Tesis Alanına (</w:t>
      </w:r>
      <w:r w:rsidRPr="00E077F3">
        <w:rPr>
          <w:rFonts w:ascii="Times New Roman" w:hAnsi="Times New Roman" w:cs="Times New Roman"/>
          <w:bCs/>
          <w:i/>
        </w:rPr>
        <w:t>Taziye Evi</w:t>
      </w:r>
      <w:r w:rsidRPr="00E077F3">
        <w:rPr>
          <w:rFonts w:ascii="Times New Roman" w:hAnsi="Times New Roman" w:cs="Times New Roman"/>
          <w:bCs/>
        </w:rPr>
        <w:t xml:space="preserve">) çevrilmeye yönelik imar </w:t>
      </w:r>
      <w:proofErr w:type="spellStart"/>
      <w:r w:rsidRPr="00E077F3">
        <w:rPr>
          <w:rFonts w:ascii="Times New Roman" w:hAnsi="Times New Roman" w:cs="Times New Roman"/>
          <w:bCs/>
        </w:rPr>
        <w:t>pilanı</w:t>
      </w:r>
      <w:proofErr w:type="spellEnd"/>
      <w:r w:rsidRPr="00E077F3">
        <w:rPr>
          <w:rFonts w:ascii="Times New Roman" w:hAnsi="Times New Roman" w:cs="Times New Roman"/>
          <w:bCs/>
        </w:rPr>
        <w:t xml:space="preserve"> </w:t>
      </w:r>
      <w:proofErr w:type="spellStart"/>
      <w:r w:rsidRPr="00E077F3">
        <w:rPr>
          <w:rFonts w:ascii="Times New Roman" w:hAnsi="Times New Roman" w:cs="Times New Roman"/>
          <w:bCs/>
        </w:rPr>
        <w:t>tadılatı</w:t>
      </w:r>
      <w:proofErr w:type="spellEnd"/>
      <w:r w:rsidRPr="00E077F3">
        <w:rPr>
          <w:rFonts w:ascii="Times New Roman" w:hAnsi="Times New Roman" w:cs="Times New Roman"/>
          <w:bCs/>
        </w:rPr>
        <w:t xml:space="preserve"> işi için hazırlatılan Uygulama İmar Planı ve Nazım İmar Planlarının onaylanması yönünde hazırlanan </w:t>
      </w:r>
      <w:r w:rsidRPr="00E077F3">
        <w:rPr>
          <w:rFonts w:ascii="Times New Roman" w:hAnsi="Times New Roman" w:cs="Times New Roman"/>
          <w:b/>
          <w:bCs/>
        </w:rPr>
        <w:t>“İmar ve Bayındırlık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E077F3" w:rsidRDefault="00E077F3" w:rsidP="00E077F3">
      <w:pPr>
        <w:pStyle w:val="ListeParagraf"/>
        <w:rPr>
          <w:rFonts w:ascii="Times New Roman" w:hAnsi="Times New Roman" w:cs="Times New Roman"/>
          <w:bCs/>
        </w:rPr>
      </w:pPr>
    </w:p>
    <w:p w:rsidR="00E077F3" w:rsidRDefault="00E077F3" w:rsidP="00E077F3">
      <w:pPr>
        <w:pStyle w:val="ListeParagraf"/>
        <w:numPr>
          <w:ilvl w:val="0"/>
          <w:numId w:val="2"/>
        </w:numPr>
        <w:tabs>
          <w:tab w:val="left" w:pos="426"/>
        </w:tabs>
        <w:spacing w:line="240" w:lineRule="auto"/>
        <w:ind w:left="0" w:firstLine="0"/>
        <w:jc w:val="both"/>
        <w:rPr>
          <w:rFonts w:ascii="Times New Roman" w:hAnsi="Times New Roman" w:cs="Times New Roman"/>
          <w:bCs/>
        </w:rPr>
      </w:pPr>
      <w:r w:rsidRPr="00E077F3">
        <w:rPr>
          <w:rFonts w:ascii="Times New Roman" w:hAnsi="Times New Roman" w:cs="Times New Roman"/>
          <w:bCs/>
        </w:rPr>
        <w:t xml:space="preserve">Palu İlçesi </w:t>
      </w:r>
      <w:proofErr w:type="spellStart"/>
      <w:r w:rsidRPr="00E077F3">
        <w:rPr>
          <w:rFonts w:ascii="Times New Roman" w:hAnsi="Times New Roman" w:cs="Times New Roman"/>
          <w:bCs/>
        </w:rPr>
        <w:t>Baltaşı</w:t>
      </w:r>
      <w:proofErr w:type="spellEnd"/>
      <w:r w:rsidRPr="00E077F3">
        <w:rPr>
          <w:rFonts w:ascii="Times New Roman" w:hAnsi="Times New Roman" w:cs="Times New Roman"/>
          <w:bCs/>
        </w:rPr>
        <w:t xml:space="preserve"> Köyü 103 ada 41 ve 43 </w:t>
      </w:r>
      <w:proofErr w:type="spellStart"/>
      <w:r w:rsidRPr="00E077F3">
        <w:rPr>
          <w:rFonts w:ascii="Times New Roman" w:hAnsi="Times New Roman" w:cs="Times New Roman"/>
          <w:bCs/>
        </w:rPr>
        <w:t>nolu</w:t>
      </w:r>
      <w:proofErr w:type="spellEnd"/>
      <w:r w:rsidRPr="00E077F3">
        <w:rPr>
          <w:rFonts w:ascii="Times New Roman" w:hAnsi="Times New Roman" w:cs="Times New Roman"/>
          <w:bCs/>
        </w:rPr>
        <w:t xml:space="preserve"> parseller üzerinde konut alanı işi için hazırlatılan Uygulama İmar Planı ve Nazım İmar Planlarının onaylanması yönünde hazırlanan </w:t>
      </w:r>
      <w:r w:rsidRPr="00E077F3">
        <w:rPr>
          <w:rFonts w:ascii="Times New Roman" w:hAnsi="Times New Roman" w:cs="Times New Roman"/>
          <w:b/>
          <w:bCs/>
        </w:rPr>
        <w:t>“İmar ve Bayındırlık Komisyonu”</w:t>
      </w:r>
      <w:r w:rsidRPr="00E077F3">
        <w:rPr>
          <w:rFonts w:ascii="Times New Roman" w:hAnsi="Times New Roman" w:cs="Times New Roman"/>
          <w:bCs/>
        </w:rPr>
        <w:t xml:space="preserve"> inceleme raporunun onaylanması</w:t>
      </w:r>
      <w:r>
        <w:rPr>
          <w:rFonts w:ascii="Times New Roman" w:hAnsi="Times New Roman" w:cs="Times New Roman"/>
          <w:bCs/>
        </w:rPr>
        <w:t>,</w:t>
      </w:r>
    </w:p>
    <w:p w:rsidR="00E077F3" w:rsidRPr="00771125" w:rsidRDefault="00E077F3" w:rsidP="00E077F3">
      <w:pPr>
        <w:pStyle w:val="ListeParagraf"/>
        <w:tabs>
          <w:tab w:val="left" w:pos="426"/>
        </w:tabs>
        <w:spacing w:line="240" w:lineRule="auto"/>
        <w:ind w:left="0"/>
        <w:jc w:val="both"/>
        <w:rPr>
          <w:rFonts w:ascii="Times New Roman" w:hAnsi="Times New Roman" w:cs="Times New Roman"/>
          <w:bCs/>
        </w:rPr>
      </w:pPr>
      <w:bookmarkStart w:id="0" w:name="_GoBack"/>
      <w:bookmarkEnd w:id="0"/>
    </w:p>
    <w:p w:rsidR="00C346B2" w:rsidRPr="00771125" w:rsidRDefault="00635548" w:rsidP="002C5D97">
      <w:pPr>
        <w:tabs>
          <w:tab w:val="left" w:pos="426"/>
        </w:tabs>
        <w:spacing w:line="240" w:lineRule="auto"/>
        <w:jc w:val="both"/>
        <w:rPr>
          <w:rFonts w:ascii="Times New Roman" w:hAnsi="Times New Roman" w:cs="Times New Roman"/>
        </w:rPr>
      </w:pPr>
      <w:r w:rsidRPr="00771125">
        <w:rPr>
          <w:rFonts w:ascii="Times New Roman" w:hAnsi="Times New Roman" w:cs="Times New Roman"/>
        </w:rPr>
        <w:t>Karar Verilmiştir.</w:t>
      </w:r>
    </w:p>
    <w:p w:rsidR="00D76972" w:rsidRPr="00771125" w:rsidRDefault="00D76972" w:rsidP="002C5D97">
      <w:pPr>
        <w:tabs>
          <w:tab w:val="left" w:pos="426"/>
        </w:tabs>
        <w:spacing w:line="240" w:lineRule="auto"/>
        <w:jc w:val="both"/>
        <w:rPr>
          <w:rFonts w:ascii="Times New Roman" w:hAnsi="Times New Roman" w:cs="Times New Roman"/>
        </w:rPr>
      </w:pPr>
    </w:p>
    <w:p w:rsidR="00D76972" w:rsidRPr="00771125" w:rsidRDefault="00D76972" w:rsidP="002C5D97">
      <w:pPr>
        <w:tabs>
          <w:tab w:val="left" w:pos="426"/>
        </w:tabs>
        <w:spacing w:line="240" w:lineRule="auto"/>
        <w:jc w:val="both"/>
        <w:rPr>
          <w:rFonts w:ascii="Times New Roman" w:hAnsi="Times New Roman" w:cs="Times New Roman"/>
        </w:rPr>
      </w:pPr>
    </w:p>
    <w:sectPr w:rsidR="00D76972" w:rsidRPr="00771125" w:rsidSect="00B731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E41"/>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5BA161B"/>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01127"/>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0F5E17"/>
    <w:multiLevelType w:val="hybridMultilevel"/>
    <w:tmpl w:val="47FAA0AE"/>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3D64A10"/>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14DB3"/>
    <w:rsid w:val="00005472"/>
    <w:rsid w:val="00016862"/>
    <w:rsid w:val="00027B0B"/>
    <w:rsid w:val="00042AF4"/>
    <w:rsid w:val="000877E5"/>
    <w:rsid w:val="000A50A6"/>
    <w:rsid w:val="00127908"/>
    <w:rsid w:val="00131178"/>
    <w:rsid w:val="001546AB"/>
    <w:rsid w:val="00166618"/>
    <w:rsid w:val="00181CE9"/>
    <w:rsid w:val="00187569"/>
    <w:rsid w:val="001967EA"/>
    <w:rsid w:val="0027010E"/>
    <w:rsid w:val="002B14A0"/>
    <w:rsid w:val="002C5D97"/>
    <w:rsid w:val="003208AA"/>
    <w:rsid w:val="003A525D"/>
    <w:rsid w:val="004C4880"/>
    <w:rsid w:val="00565B4F"/>
    <w:rsid w:val="00566138"/>
    <w:rsid w:val="005B2389"/>
    <w:rsid w:val="005C01C5"/>
    <w:rsid w:val="005F4130"/>
    <w:rsid w:val="00606900"/>
    <w:rsid w:val="00635548"/>
    <w:rsid w:val="006724E5"/>
    <w:rsid w:val="0068554E"/>
    <w:rsid w:val="006B537A"/>
    <w:rsid w:val="006E262D"/>
    <w:rsid w:val="00715E42"/>
    <w:rsid w:val="007671AF"/>
    <w:rsid w:val="00771125"/>
    <w:rsid w:val="007849F1"/>
    <w:rsid w:val="00801345"/>
    <w:rsid w:val="00806CAA"/>
    <w:rsid w:val="00827F2B"/>
    <w:rsid w:val="00861747"/>
    <w:rsid w:val="0087465C"/>
    <w:rsid w:val="00881C78"/>
    <w:rsid w:val="009147C5"/>
    <w:rsid w:val="00926A8D"/>
    <w:rsid w:val="00953AB5"/>
    <w:rsid w:val="009770A8"/>
    <w:rsid w:val="009E1869"/>
    <w:rsid w:val="00A43663"/>
    <w:rsid w:val="00A451AA"/>
    <w:rsid w:val="00A9145E"/>
    <w:rsid w:val="00AD5631"/>
    <w:rsid w:val="00AE6972"/>
    <w:rsid w:val="00B2578F"/>
    <w:rsid w:val="00B73130"/>
    <w:rsid w:val="00BA1A08"/>
    <w:rsid w:val="00BB11CE"/>
    <w:rsid w:val="00C346B2"/>
    <w:rsid w:val="00C507CF"/>
    <w:rsid w:val="00D15978"/>
    <w:rsid w:val="00D22AB3"/>
    <w:rsid w:val="00D73211"/>
    <w:rsid w:val="00D76972"/>
    <w:rsid w:val="00E077F3"/>
    <w:rsid w:val="00E14DB3"/>
    <w:rsid w:val="00EC4DAC"/>
    <w:rsid w:val="00F13C26"/>
    <w:rsid w:val="00FB3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127D"/>
  <w15:docId w15:val="{7E5A71F5-BFFF-4F44-B026-3C128BE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D76972"/>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769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86057-5C1B-4202-8FC9-BFE1A37B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DELL</cp:lastModifiedBy>
  <cp:revision>47</cp:revision>
  <dcterms:created xsi:type="dcterms:W3CDTF">2021-01-29T07:17:00Z</dcterms:created>
  <dcterms:modified xsi:type="dcterms:W3CDTF">2025-05-27T13:32:00Z</dcterms:modified>
</cp:coreProperties>
</file>